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E992" w14:textId="77777777" w:rsidR="005D0ECA" w:rsidRDefault="00D60FC6" w:rsidP="00D60FC6">
      <w:pPr>
        <w:jc w:val="center"/>
      </w:pPr>
      <w:r w:rsidRPr="00D60FC6">
        <w:rPr>
          <w:noProof/>
        </w:rPr>
        <w:drawing>
          <wp:anchor distT="0" distB="0" distL="114300" distR="114300" simplePos="0" relativeHeight="251659264" behindDoc="1" locked="0" layoutInCell="1" allowOverlap="1" wp14:anchorId="427A26F7" wp14:editId="63359FCE">
            <wp:simplePos x="0" y="0"/>
            <wp:positionH relativeFrom="column">
              <wp:posOffset>3006799</wp:posOffset>
            </wp:positionH>
            <wp:positionV relativeFrom="paragraph">
              <wp:posOffset>116958</wp:posOffset>
            </wp:positionV>
            <wp:extent cx="937880" cy="956930"/>
            <wp:effectExtent l="19050" t="0" r="0" b="0"/>
            <wp:wrapNone/>
            <wp:docPr id="7" name="Picture 7" descr="State-Seal-Blue---BES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te-Seal-Blue---BEST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0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965D55" w14:textId="77777777" w:rsidR="00D60FC6" w:rsidRDefault="00D60FC6" w:rsidP="00D60FC6">
      <w:pPr>
        <w:pStyle w:val="BodyText"/>
        <w:rPr>
          <w:b w:val="0"/>
          <w:color w:val="00197D"/>
        </w:rPr>
      </w:pPr>
    </w:p>
    <w:p w14:paraId="158750CF" w14:textId="77777777" w:rsidR="00D60FC6" w:rsidRDefault="00D60FC6" w:rsidP="00D60FC6">
      <w:pPr>
        <w:pStyle w:val="BodyText"/>
        <w:rPr>
          <w:b w:val="0"/>
          <w:color w:val="00197D"/>
        </w:rPr>
      </w:pPr>
    </w:p>
    <w:p w14:paraId="0333E141" w14:textId="77777777" w:rsidR="00D60FC6" w:rsidRDefault="00D60FC6" w:rsidP="00D60FC6">
      <w:pPr>
        <w:pStyle w:val="BodyText"/>
        <w:rPr>
          <w:b w:val="0"/>
          <w:color w:val="00197D"/>
        </w:rPr>
      </w:pPr>
    </w:p>
    <w:p w14:paraId="78553C19" w14:textId="77777777" w:rsidR="00D60FC6" w:rsidRPr="00D60FC6" w:rsidRDefault="00D60FC6" w:rsidP="00D60FC6">
      <w:pPr>
        <w:pStyle w:val="BodyText"/>
        <w:rPr>
          <w:b w:val="0"/>
          <w:color w:val="00197D"/>
          <w:sz w:val="14"/>
          <w:szCs w:val="14"/>
        </w:rPr>
      </w:pPr>
    </w:p>
    <w:p w14:paraId="78EF81D8" w14:textId="77777777" w:rsidR="00D60FC6" w:rsidRPr="007469E7" w:rsidRDefault="00D60FC6" w:rsidP="00D60FC6">
      <w:pPr>
        <w:pStyle w:val="BodyText"/>
        <w:rPr>
          <w:rFonts w:ascii="Times New Roman" w:hAnsi="Times New Roman"/>
          <w:b w:val="0"/>
          <w:color w:val="00197D"/>
          <w:sz w:val="10"/>
          <w:szCs w:val="10"/>
        </w:rPr>
      </w:pPr>
      <w:r w:rsidRPr="00D60FC6">
        <w:rPr>
          <w:rFonts w:ascii="Times New Roman" w:hAnsi="Times New Roman"/>
          <w:b w:val="0"/>
          <w:color w:val="00197D"/>
        </w:rPr>
        <w:t>COMMONWEALTH of VIRGINIA</w:t>
      </w:r>
      <w:r w:rsidR="007469E7">
        <w:rPr>
          <w:rFonts w:ascii="Times New Roman" w:hAnsi="Times New Roman"/>
          <w:b w:val="0"/>
          <w:color w:val="00197D"/>
        </w:rPr>
        <w:br/>
      </w:r>
    </w:p>
    <w:p w14:paraId="1755287E" w14:textId="77777777" w:rsidR="006E7E9D" w:rsidRDefault="006E7E9D" w:rsidP="006E7E9D">
      <w:pPr>
        <w:widowControl w:val="0"/>
        <w:spacing w:line="-151" w:lineRule="auto"/>
        <w:jc w:val="center"/>
        <w:rPr>
          <w:rFonts w:ascii="Times New Roman" w:hAnsi="Times New Roman" w:cs="Times New Roman"/>
          <w:color w:val="00197D"/>
          <w:sz w:val="14"/>
          <w:szCs w:val="14"/>
        </w:rPr>
        <w:sectPr w:rsidR="006E7E9D" w:rsidSect="00D60FC6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FF2857" w14:textId="77777777" w:rsidR="006E7E9D" w:rsidRPr="00D60FC6" w:rsidRDefault="00B060D7" w:rsidP="006E7E9D">
      <w:pPr>
        <w:widowControl w:val="0"/>
        <w:spacing w:line="-151" w:lineRule="auto"/>
        <w:jc w:val="center"/>
        <w:rPr>
          <w:rFonts w:ascii="Times New Roman" w:hAnsi="Times New Roman" w:cs="Times New Roman"/>
          <w:color w:val="00197D"/>
          <w:sz w:val="14"/>
          <w:szCs w:val="14"/>
        </w:rPr>
      </w:pPr>
      <w:r>
        <w:rPr>
          <w:rFonts w:ascii="Times New Roman" w:hAnsi="Times New Roman" w:cs="Times New Roman"/>
          <w:caps/>
          <w:color w:val="00197D"/>
          <w:sz w:val="14"/>
          <w:szCs w:val="14"/>
        </w:rPr>
        <w:t>NELSON SMITH</w:t>
      </w:r>
      <w:r w:rsidR="006E7E9D">
        <w:rPr>
          <w:rFonts w:ascii="Times New Roman" w:hAnsi="Times New Roman" w:cs="Times New Roman"/>
          <w:color w:val="00197D"/>
          <w:sz w:val="14"/>
          <w:szCs w:val="14"/>
        </w:rPr>
        <w:br/>
      </w:r>
      <w:r w:rsidR="006E7E9D" w:rsidRPr="00D60FC6">
        <w:rPr>
          <w:rFonts w:ascii="Times New Roman" w:hAnsi="Times New Roman" w:cs="Times New Roman"/>
          <w:color w:val="00197D"/>
          <w:sz w:val="14"/>
          <w:szCs w:val="14"/>
        </w:rPr>
        <w:t xml:space="preserve"> COMMISSIONER</w:t>
      </w:r>
    </w:p>
    <w:p w14:paraId="2FBB5EC8" w14:textId="77777777" w:rsidR="006E7E9D" w:rsidRDefault="006E7E9D" w:rsidP="00D60FC6">
      <w:pPr>
        <w:widowControl w:val="0"/>
        <w:spacing w:line="287" w:lineRule="auto"/>
        <w:jc w:val="center"/>
        <w:rPr>
          <w:rFonts w:ascii="Times New Roman" w:hAnsi="Times New Roman" w:cs="Times New Roman"/>
          <w:i/>
          <w:color w:val="00197D"/>
          <w:sz w:val="14"/>
          <w:szCs w:val="14"/>
        </w:rPr>
      </w:pPr>
    </w:p>
    <w:p w14:paraId="422FFBF1" w14:textId="77777777" w:rsidR="00D60FC6" w:rsidRDefault="00D60FC6" w:rsidP="00D60FC6">
      <w:pPr>
        <w:widowControl w:val="0"/>
        <w:spacing w:line="287" w:lineRule="auto"/>
        <w:jc w:val="center"/>
        <w:rPr>
          <w:rFonts w:ascii="Times New Roman" w:hAnsi="Times New Roman" w:cs="Times New Roman"/>
          <w:color w:val="00197D"/>
          <w:sz w:val="16"/>
        </w:rPr>
      </w:pPr>
      <w:r w:rsidRPr="00D60FC6">
        <w:rPr>
          <w:rFonts w:ascii="Times New Roman" w:hAnsi="Times New Roman" w:cs="Times New Roman"/>
          <w:i/>
          <w:color w:val="00197D"/>
          <w:sz w:val="14"/>
          <w:szCs w:val="14"/>
        </w:rPr>
        <w:br/>
      </w:r>
      <w:r w:rsidRPr="00D60FC6">
        <w:rPr>
          <w:rFonts w:ascii="Times New Roman" w:hAnsi="Times New Roman" w:cs="Times New Roman"/>
          <w:i/>
          <w:color w:val="00197D"/>
          <w:sz w:val="20"/>
        </w:rPr>
        <w:t>DEPARTMENT OF</w:t>
      </w:r>
      <w:r>
        <w:rPr>
          <w:rFonts w:ascii="Times New Roman" w:hAnsi="Times New Roman" w:cs="Times New Roman"/>
          <w:i/>
          <w:color w:val="00197D"/>
          <w:sz w:val="20"/>
        </w:rPr>
        <w:br/>
      </w:r>
      <w:r w:rsidRPr="00D60FC6">
        <w:rPr>
          <w:rFonts w:ascii="Times New Roman" w:hAnsi="Times New Roman" w:cs="Times New Roman"/>
          <w:i/>
          <w:color w:val="00197D"/>
          <w:sz w:val="20"/>
        </w:rPr>
        <w:t>BEHAVIORAL HEALTH AND DEVELOPMENTAL SERVICES</w:t>
      </w:r>
      <w:r>
        <w:rPr>
          <w:rFonts w:ascii="Times New Roman" w:hAnsi="Times New Roman" w:cs="Times New Roman"/>
          <w:i/>
          <w:color w:val="00197D"/>
          <w:sz w:val="20"/>
        </w:rPr>
        <w:br/>
      </w:r>
      <w:r w:rsidRPr="00D60FC6">
        <w:rPr>
          <w:rFonts w:ascii="Times New Roman" w:hAnsi="Times New Roman" w:cs="Times New Roman"/>
          <w:color w:val="00197D"/>
          <w:sz w:val="16"/>
        </w:rPr>
        <w:t>Post Office Box 1797</w:t>
      </w:r>
      <w:r>
        <w:rPr>
          <w:rFonts w:ascii="Times New Roman" w:hAnsi="Times New Roman" w:cs="Times New Roman"/>
          <w:color w:val="00197D"/>
          <w:sz w:val="16"/>
        </w:rPr>
        <w:br/>
      </w:r>
      <w:r w:rsidRPr="00D60FC6">
        <w:rPr>
          <w:rFonts w:ascii="Times New Roman" w:hAnsi="Times New Roman" w:cs="Times New Roman"/>
          <w:color w:val="00197D"/>
          <w:sz w:val="16"/>
        </w:rPr>
        <w:t>Richmond, Virginia   23218-1797</w:t>
      </w:r>
    </w:p>
    <w:p w14:paraId="45E12BDC" w14:textId="77777777" w:rsidR="00D60FC6" w:rsidRPr="00D60FC6" w:rsidRDefault="00D60FC6" w:rsidP="00D60FC6">
      <w:pPr>
        <w:widowControl w:val="0"/>
        <w:jc w:val="center"/>
        <w:rPr>
          <w:rFonts w:ascii="Times New Roman" w:hAnsi="Times New Roman" w:cs="Times New Roman"/>
          <w:color w:val="00197D"/>
          <w:sz w:val="14"/>
          <w:szCs w:val="14"/>
        </w:rPr>
      </w:pPr>
      <w:r w:rsidRPr="00D60FC6">
        <w:rPr>
          <w:rFonts w:ascii="Times New Roman" w:hAnsi="Times New Roman" w:cs="Times New Roman"/>
          <w:color w:val="00197D"/>
          <w:sz w:val="14"/>
          <w:szCs w:val="14"/>
        </w:rPr>
        <w:t>Telephone (804) 786-3921</w:t>
      </w:r>
      <w:r>
        <w:rPr>
          <w:rFonts w:ascii="Times New Roman" w:hAnsi="Times New Roman" w:cs="Times New Roman"/>
          <w:color w:val="00197D"/>
          <w:sz w:val="14"/>
          <w:szCs w:val="14"/>
        </w:rPr>
        <w:br/>
      </w:r>
      <w:r w:rsidRPr="00D60FC6">
        <w:rPr>
          <w:rFonts w:ascii="Times New Roman" w:hAnsi="Times New Roman" w:cs="Times New Roman"/>
          <w:color w:val="00197D"/>
          <w:sz w:val="14"/>
          <w:szCs w:val="14"/>
        </w:rPr>
        <w:t>Fax (804) 371-6638</w:t>
      </w:r>
      <w:r>
        <w:rPr>
          <w:rFonts w:ascii="Times New Roman" w:hAnsi="Times New Roman" w:cs="Times New Roman"/>
          <w:color w:val="00197D"/>
          <w:sz w:val="14"/>
          <w:szCs w:val="14"/>
        </w:rPr>
        <w:br/>
      </w:r>
      <w:r w:rsidRPr="00D60FC6">
        <w:rPr>
          <w:rFonts w:ascii="Times New Roman" w:hAnsi="Times New Roman" w:cs="Times New Roman"/>
          <w:color w:val="00197D"/>
          <w:sz w:val="14"/>
          <w:szCs w:val="14"/>
        </w:rPr>
        <w:t>www.dbhds.virginia.gov</w:t>
      </w:r>
    </w:p>
    <w:p w14:paraId="6A5C728F" w14:textId="77777777" w:rsidR="006E7E9D" w:rsidRDefault="006E7E9D" w:rsidP="00D60FC6">
      <w:pPr>
        <w:jc w:val="center"/>
        <w:sectPr w:rsidR="006E7E9D" w:rsidSect="006E7E9D">
          <w:type w:val="continuous"/>
          <w:pgSz w:w="12240" w:h="15840"/>
          <w:pgMar w:top="720" w:right="180" w:bottom="720" w:left="180" w:header="720" w:footer="720" w:gutter="0"/>
          <w:cols w:num="3" w:space="823" w:equalWidth="0">
            <w:col w:w="2160" w:space="823"/>
            <w:col w:w="5914" w:space="823"/>
            <w:col w:w="2160"/>
          </w:cols>
          <w:docGrid w:linePitch="360"/>
        </w:sectPr>
      </w:pPr>
    </w:p>
    <w:p w14:paraId="77A3B768" w14:textId="77777777" w:rsidR="008B0BDA" w:rsidRPr="00D739FD" w:rsidRDefault="008B0BDA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05CF33" w14:textId="2B50CB37" w:rsidR="008B0BDA" w:rsidRPr="008C02C0" w:rsidRDefault="008C02C0" w:rsidP="008C02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2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MEMORANDUM</w:t>
      </w:r>
    </w:p>
    <w:p w14:paraId="46EAA7ED" w14:textId="77777777" w:rsidR="008B0BDA" w:rsidRPr="00D739FD" w:rsidRDefault="008B0BDA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9051E" w14:textId="77777777" w:rsidR="008B0BDA" w:rsidRPr="00D739FD" w:rsidRDefault="008B0BDA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EA8E4" w14:textId="22020FBD" w:rsidR="008B0BDA" w:rsidRPr="008C02C0" w:rsidRDefault="008C02C0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TO:  </w:t>
      </w:r>
      <w:r w:rsidR="001D0A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0A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02C0">
        <w:rPr>
          <w:rFonts w:ascii="Times New Roman" w:hAnsi="Times New Roman" w:cs="Times New Roman"/>
          <w:sz w:val="24"/>
          <w:szCs w:val="24"/>
        </w:rPr>
        <w:t xml:space="preserve">All </w:t>
      </w:r>
      <w:r w:rsidR="001D0A58">
        <w:rPr>
          <w:rFonts w:ascii="Times New Roman" w:hAnsi="Times New Roman" w:cs="Times New Roman"/>
          <w:sz w:val="24"/>
          <w:szCs w:val="24"/>
        </w:rPr>
        <w:t>P</w:t>
      </w:r>
      <w:r w:rsidRPr="008C02C0">
        <w:rPr>
          <w:rFonts w:ascii="Times New Roman" w:hAnsi="Times New Roman" w:cs="Times New Roman"/>
          <w:sz w:val="24"/>
          <w:szCs w:val="24"/>
        </w:rPr>
        <w:t>roviders of Developmental Disability Waiver</w:t>
      </w:r>
      <w:r w:rsidR="006A2D8A">
        <w:rPr>
          <w:rFonts w:ascii="Times New Roman" w:hAnsi="Times New Roman" w:cs="Times New Roman"/>
          <w:sz w:val="24"/>
          <w:szCs w:val="24"/>
        </w:rPr>
        <w:t>s</w:t>
      </w:r>
      <w:r w:rsidRPr="008C02C0">
        <w:rPr>
          <w:rFonts w:ascii="Times New Roman" w:hAnsi="Times New Roman" w:cs="Times New Roman"/>
          <w:sz w:val="24"/>
          <w:szCs w:val="24"/>
        </w:rPr>
        <w:t xml:space="preserve"> Services</w:t>
      </w:r>
    </w:p>
    <w:p w14:paraId="6F954521" w14:textId="77777777" w:rsidR="001D0A58" w:rsidRDefault="001D0A58" w:rsidP="00D739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71B87" w14:textId="4422843A" w:rsidR="008C02C0" w:rsidRPr="008C02C0" w:rsidRDefault="008C02C0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FROM:  </w:t>
      </w:r>
      <w:r w:rsidR="001D0A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02C0">
        <w:rPr>
          <w:rFonts w:ascii="Times New Roman" w:hAnsi="Times New Roman" w:cs="Times New Roman"/>
          <w:sz w:val="24"/>
          <w:szCs w:val="24"/>
        </w:rPr>
        <w:t>Nicole De</w:t>
      </w:r>
      <w:r w:rsidR="001D0A58">
        <w:rPr>
          <w:rFonts w:ascii="Times New Roman" w:hAnsi="Times New Roman" w:cs="Times New Roman"/>
          <w:sz w:val="24"/>
          <w:szCs w:val="24"/>
        </w:rPr>
        <w:t>S</w:t>
      </w:r>
      <w:r w:rsidRPr="008C02C0">
        <w:rPr>
          <w:rFonts w:ascii="Times New Roman" w:hAnsi="Times New Roman" w:cs="Times New Roman"/>
          <w:sz w:val="24"/>
          <w:szCs w:val="24"/>
        </w:rPr>
        <w:t>tefano, Director of Waiver Network Supports</w:t>
      </w:r>
    </w:p>
    <w:p w14:paraId="3B8EE21B" w14:textId="7A2354AF" w:rsidR="008C02C0" w:rsidRPr="008C02C0" w:rsidRDefault="008C02C0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2C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A58">
        <w:rPr>
          <w:rFonts w:ascii="Times New Roman" w:hAnsi="Times New Roman" w:cs="Times New Roman"/>
          <w:sz w:val="24"/>
          <w:szCs w:val="24"/>
        </w:rPr>
        <w:tab/>
      </w:r>
      <w:r w:rsidRPr="008C02C0">
        <w:rPr>
          <w:rFonts w:ascii="Times New Roman" w:hAnsi="Times New Roman" w:cs="Times New Roman"/>
          <w:sz w:val="24"/>
          <w:szCs w:val="24"/>
        </w:rPr>
        <w:t>Ken Haines, Regional Supports Manager</w:t>
      </w:r>
    </w:p>
    <w:p w14:paraId="1CAB653D" w14:textId="26561F52" w:rsidR="008C02C0" w:rsidRDefault="008C02C0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2C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A58">
        <w:rPr>
          <w:rFonts w:ascii="Times New Roman" w:hAnsi="Times New Roman" w:cs="Times New Roman"/>
          <w:sz w:val="24"/>
          <w:szCs w:val="24"/>
        </w:rPr>
        <w:tab/>
      </w:r>
      <w:r w:rsidRPr="008C02C0">
        <w:rPr>
          <w:rFonts w:ascii="Times New Roman" w:hAnsi="Times New Roman" w:cs="Times New Roman"/>
          <w:sz w:val="24"/>
          <w:szCs w:val="24"/>
        </w:rPr>
        <w:t>Maureen Kennedy, SIS Quality Manager</w:t>
      </w:r>
    </w:p>
    <w:p w14:paraId="41DCB7F0" w14:textId="77777777" w:rsidR="001D0A58" w:rsidRDefault="001D0A58" w:rsidP="00D739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F3AF5" w14:textId="7B37723E" w:rsidR="008C02C0" w:rsidRDefault="008C02C0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 </w:t>
      </w:r>
      <w:r w:rsidR="001D0A5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6A2D8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44F00090" w14:textId="77777777" w:rsidR="001D0A58" w:rsidRDefault="001D0A58" w:rsidP="00D739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1B93A" w14:textId="5417B3CD" w:rsidR="008C02C0" w:rsidRPr="008C02C0" w:rsidRDefault="008C02C0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A58">
        <w:rPr>
          <w:rFonts w:ascii="Times New Roman" w:hAnsi="Times New Roman" w:cs="Times New Roman"/>
          <w:sz w:val="24"/>
          <w:szCs w:val="24"/>
        </w:rPr>
        <w:tab/>
      </w:r>
      <w:r w:rsidR="001D0A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Default </w:t>
      </w:r>
      <w:r w:rsidR="0011740F">
        <w:rPr>
          <w:rFonts w:ascii="Times New Roman" w:hAnsi="Times New Roman" w:cs="Times New Roman"/>
          <w:sz w:val="24"/>
          <w:szCs w:val="24"/>
        </w:rPr>
        <w:t xml:space="preserve">Tier 2 </w:t>
      </w:r>
      <w:r>
        <w:rPr>
          <w:rFonts w:ascii="Times New Roman" w:hAnsi="Times New Roman" w:cs="Times New Roman"/>
          <w:sz w:val="24"/>
          <w:szCs w:val="24"/>
        </w:rPr>
        <w:t xml:space="preserve">Billing </w:t>
      </w:r>
      <w:r w:rsidR="0011740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hen an </w:t>
      </w:r>
      <w:r w:rsidR="0011740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ndividual </w:t>
      </w:r>
      <w:r w:rsidR="001174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eceives a </w:t>
      </w:r>
      <w:r w:rsidR="0011740F">
        <w:rPr>
          <w:rFonts w:ascii="Times New Roman" w:hAnsi="Times New Roman" w:cs="Times New Roman"/>
          <w:sz w:val="24"/>
          <w:szCs w:val="24"/>
        </w:rPr>
        <w:t>DD W</w:t>
      </w:r>
      <w:r>
        <w:rPr>
          <w:rFonts w:ascii="Times New Roman" w:hAnsi="Times New Roman" w:cs="Times New Roman"/>
          <w:sz w:val="24"/>
          <w:szCs w:val="24"/>
        </w:rPr>
        <w:t>aiver</w:t>
      </w:r>
    </w:p>
    <w:p w14:paraId="0AEF9380" w14:textId="77777777" w:rsidR="008C02C0" w:rsidRPr="008C02C0" w:rsidRDefault="008C02C0" w:rsidP="00D739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2819" w14:textId="29BE2CB5" w:rsidR="0011740F" w:rsidRDefault="0011740F" w:rsidP="008C0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is a review of current processes in response to some providers’ questions.</w:t>
      </w:r>
    </w:p>
    <w:p w14:paraId="07E46039" w14:textId="7FA60DB2" w:rsidR="008C02C0" w:rsidRPr="00484334" w:rsidRDefault="008C02C0" w:rsidP="008C02C0">
      <w:pPr>
        <w:rPr>
          <w:rFonts w:ascii="Times New Roman" w:hAnsi="Times New Roman" w:cs="Times New Roman"/>
          <w:sz w:val="24"/>
          <w:szCs w:val="24"/>
        </w:rPr>
      </w:pPr>
      <w:r w:rsidRPr="00484334">
        <w:rPr>
          <w:rFonts w:ascii="Times New Roman" w:hAnsi="Times New Roman" w:cs="Times New Roman"/>
          <w:sz w:val="24"/>
          <w:szCs w:val="24"/>
        </w:rPr>
        <w:t xml:space="preserve">When an individual on the </w:t>
      </w:r>
      <w:r w:rsidR="001D0A58">
        <w:rPr>
          <w:rFonts w:ascii="Times New Roman" w:hAnsi="Times New Roman" w:cs="Times New Roman"/>
          <w:sz w:val="24"/>
          <w:szCs w:val="24"/>
        </w:rPr>
        <w:t xml:space="preserve">Developmental Disabilities </w:t>
      </w:r>
      <w:r w:rsidR="00F27C6C">
        <w:rPr>
          <w:rFonts w:ascii="Times New Roman" w:hAnsi="Times New Roman" w:cs="Times New Roman"/>
          <w:sz w:val="24"/>
          <w:szCs w:val="24"/>
        </w:rPr>
        <w:t xml:space="preserve">Waivers </w:t>
      </w:r>
      <w:r w:rsidRPr="00484334">
        <w:rPr>
          <w:rFonts w:ascii="Times New Roman" w:hAnsi="Times New Roman" w:cs="Times New Roman"/>
          <w:sz w:val="24"/>
          <w:szCs w:val="24"/>
        </w:rPr>
        <w:t>waitlist is assigned a slot, they may start services prior to having a Supports Intensity Scale</w:t>
      </w:r>
      <w:r w:rsidR="001D0A58">
        <w:rPr>
          <w:rFonts w:ascii="Times New Roman" w:hAnsi="Times New Roman" w:cs="Times New Roman"/>
          <w:sz w:val="24"/>
          <w:szCs w:val="24"/>
        </w:rPr>
        <w:t>®</w:t>
      </w:r>
      <w:r w:rsidRPr="00484334">
        <w:rPr>
          <w:rFonts w:ascii="Times New Roman" w:hAnsi="Times New Roman" w:cs="Times New Roman"/>
          <w:sz w:val="24"/>
          <w:szCs w:val="24"/>
        </w:rPr>
        <w:t xml:space="preserve"> (SIS) assessment.  </w:t>
      </w:r>
      <w:r w:rsidR="00952EB5">
        <w:rPr>
          <w:rFonts w:ascii="Times New Roman" w:hAnsi="Times New Roman" w:cs="Times New Roman"/>
          <w:sz w:val="24"/>
          <w:szCs w:val="24"/>
        </w:rPr>
        <w:t>Upon slot assignment</w:t>
      </w:r>
      <w:r w:rsidRPr="00484334">
        <w:rPr>
          <w:rFonts w:ascii="Times New Roman" w:hAnsi="Times New Roman" w:cs="Times New Roman"/>
          <w:sz w:val="24"/>
          <w:szCs w:val="24"/>
        </w:rPr>
        <w:t xml:space="preserve">, the </w:t>
      </w:r>
      <w:r w:rsidR="00952EB5">
        <w:rPr>
          <w:rFonts w:ascii="Times New Roman" w:hAnsi="Times New Roman" w:cs="Times New Roman"/>
          <w:sz w:val="24"/>
          <w:szCs w:val="24"/>
        </w:rPr>
        <w:t>individual is</w:t>
      </w:r>
      <w:r w:rsidRPr="00484334">
        <w:rPr>
          <w:rFonts w:ascii="Times New Roman" w:hAnsi="Times New Roman" w:cs="Times New Roman"/>
          <w:sz w:val="24"/>
          <w:szCs w:val="24"/>
        </w:rPr>
        <w:t xml:space="preserve"> administratively placed into a Level 2/Tier 2 for billing purposes (often this is referred to as a </w:t>
      </w:r>
      <w:r w:rsidR="0011740F">
        <w:rPr>
          <w:rFonts w:ascii="Times New Roman" w:hAnsi="Times New Roman" w:cs="Times New Roman"/>
          <w:sz w:val="24"/>
          <w:szCs w:val="24"/>
        </w:rPr>
        <w:t>“</w:t>
      </w:r>
      <w:r w:rsidR="00251313">
        <w:rPr>
          <w:rFonts w:ascii="Times New Roman" w:hAnsi="Times New Roman" w:cs="Times New Roman"/>
          <w:sz w:val="24"/>
          <w:szCs w:val="24"/>
        </w:rPr>
        <w:t>D</w:t>
      </w:r>
      <w:r w:rsidRPr="00484334">
        <w:rPr>
          <w:rFonts w:ascii="Times New Roman" w:hAnsi="Times New Roman" w:cs="Times New Roman"/>
          <w:sz w:val="24"/>
          <w:szCs w:val="24"/>
        </w:rPr>
        <w:t>efault Tier 2</w:t>
      </w:r>
      <w:r w:rsidR="0011740F">
        <w:rPr>
          <w:rFonts w:ascii="Times New Roman" w:hAnsi="Times New Roman" w:cs="Times New Roman"/>
          <w:sz w:val="24"/>
          <w:szCs w:val="24"/>
        </w:rPr>
        <w:t>”</w:t>
      </w:r>
      <w:r w:rsidRPr="00484334">
        <w:rPr>
          <w:rFonts w:ascii="Times New Roman" w:hAnsi="Times New Roman" w:cs="Times New Roman"/>
          <w:sz w:val="24"/>
          <w:szCs w:val="24"/>
        </w:rPr>
        <w:t xml:space="preserve">).  This allows the provider of a tiered service to begin billing at the Tier 2 rate.  </w:t>
      </w:r>
    </w:p>
    <w:p w14:paraId="5F4C2FB7" w14:textId="20686126" w:rsidR="008C02C0" w:rsidRPr="00484334" w:rsidRDefault="008C02C0" w:rsidP="008C02C0">
      <w:pPr>
        <w:rPr>
          <w:rFonts w:ascii="Times New Roman" w:hAnsi="Times New Roman" w:cs="Times New Roman"/>
          <w:sz w:val="24"/>
          <w:szCs w:val="24"/>
        </w:rPr>
      </w:pPr>
      <w:r w:rsidRPr="00484334">
        <w:rPr>
          <w:rFonts w:ascii="Times New Roman" w:hAnsi="Times New Roman" w:cs="Times New Roman"/>
          <w:sz w:val="24"/>
          <w:szCs w:val="24"/>
        </w:rPr>
        <w:t>When that individual receives a SIS</w:t>
      </w:r>
      <w:r w:rsidR="001D0A58">
        <w:rPr>
          <w:rFonts w:ascii="Times New Roman" w:hAnsi="Times New Roman" w:cs="Times New Roman"/>
          <w:sz w:val="24"/>
          <w:szCs w:val="24"/>
        </w:rPr>
        <w:t>,</w:t>
      </w:r>
      <w:r w:rsidRPr="00484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he effective date for the new level and tier is the date of the SIS interview. The only exception is for individuals new to services who are assessed 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to be 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at a Tier 3 or Tier 4. In this case, the effective date of the 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reimbursement 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tier is the first date of 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authorization of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 a 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waiver 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service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.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 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From that date forward, the 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provider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(s)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 may receive reimbursement at the 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assigned 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Tier 3 or Tier 4 rate</w:t>
      </w:r>
      <w:r w:rsidR="001D0A58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, inclusive</w:t>
      </w:r>
      <w:r w:rsidR="00F27C6C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 of making 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a billing adjustment</w:t>
      </w:r>
      <w:r w:rsidR="00F27C6C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 xml:space="preserve"> for past dates billed at the Tier 2 level</w:t>
      </w:r>
      <w:r w:rsidRPr="00484334">
        <w:rPr>
          <w:rFonts w:ascii="Times New Roman" w:hAnsi="Times New Roman" w:cs="Times New Roman"/>
          <w:color w:val="2D323B"/>
          <w:spacing w:val="1"/>
          <w:sz w:val="24"/>
          <w:szCs w:val="24"/>
          <w:shd w:val="clear" w:color="auto" w:fill="FFFFFF"/>
        </w:rPr>
        <w:t>.</w:t>
      </w:r>
    </w:p>
    <w:p w14:paraId="08CF647D" w14:textId="797B32C4" w:rsidR="008C02C0" w:rsidRPr="00484334" w:rsidRDefault="00297C7C" w:rsidP="008C0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</w:t>
      </w:r>
      <w:r w:rsidR="008C02C0" w:rsidRPr="00484334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enrolled </w:t>
      </w:r>
      <w:r w:rsidR="008C02C0" w:rsidRPr="00484334">
        <w:rPr>
          <w:rFonts w:ascii="Times New Roman" w:hAnsi="Times New Roman" w:cs="Times New Roman"/>
          <w:sz w:val="24"/>
          <w:szCs w:val="24"/>
        </w:rPr>
        <w:t>individual receive</w:t>
      </w:r>
      <w:r w:rsidR="00190DE0">
        <w:rPr>
          <w:rFonts w:ascii="Times New Roman" w:hAnsi="Times New Roman" w:cs="Times New Roman"/>
          <w:sz w:val="24"/>
          <w:szCs w:val="24"/>
        </w:rPr>
        <w:t>s</w:t>
      </w:r>
      <w:r w:rsidR="008C02C0" w:rsidRPr="00484334">
        <w:rPr>
          <w:rFonts w:ascii="Times New Roman" w:hAnsi="Times New Roman" w:cs="Times New Roman"/>
          <w:sz w:val="24"/>
          <w:szCs w:val="24"/>
        </w:rPr>
        <w:t xml:space="preserve"> </w:t>
      </w:r>
      <w:r w:rsidR="00190DE0">
        <w:rPr>
          <w:rFonts w:ascii="Times New Roman" w:hAnsi="Times New Roman" w:cs="Times New Roman"/>
          <w:sz w:val="24"/>
          <w:szCs w:val="24"/>
        </w:rPr>
        <w:t xml:space="preserve">subsequent </w:t>
      </w:r>
      <w:r w:rsidR="008C02C0" w:rsidRPr="00484334">
        <w:rPr>
          <w:rFonts w:ascii="Times New Roman" w:hAnsi="Times New Roman" w:cs="Times New Roman"/>
          <w:sz w:val="24"/>
          <w:szCs w:val="24"/>
        </w:rPr>
        <w:t xml:space="preserve">SIS </w:t>
      </w:r>
      <w:r w:rsidR="00190DE0">
        <w:rPr>
          <w:rFonts w:ascii="Times New Roman" w:hAnsi="Times New Roman" w:cs="Times New Roman"/>
          <w:sz w:val="24"/>
          <w:szCs w:val="24"/>
        </w:rPr>
        <w:t>assessments</w:t>
      </w:r>
      <w:r w:rsidR="008C02C0" w:rsidRPr="00484334">
        <w:rPr>
          <w:rFonts w:ascii="Times New Roman" w:hAnsi="Times New Roman" w:cs="Times New Roman"/>
          <w:sz w:val="24"/>
          <w:szCs w:val="24"/>
        </w:rPr>
        <w:t xml:space="preserve">, the effective date of any </w:t>
      </w:r>
      <w:r w:rsidR="00AA263C">
        <w:rPr>
          <w:rFonts w:ascii="Times New Roman" w:hAnsi="Times New Roman" w:cs="Times New Roman"/>
          <w:sz w:val="24"/>
          <w:szCs w:val="24"/>
        </w:rPr>
        <w:t xml:space="preserve">resulting </w:t>
      </w:r>
      <w:r w:rsidR="008C02C0" w:rsidRPr="00484334">
        <w:rPr>
          <w:rFonts w:ascii="Times New Roman" w:hAnsi="Times New Roman" w:cs="Times New Roman"/>
          <w:sz w:val="24"/>
          <w:szCs w:val="24"/>
        </w:rPr>
        <w:t xml:space="preserve">change in the Tier is the date of the SIS </w:t>
      </w:r>
      <w:r w:rsidR="00F27C6C">
        <w:rPr>
          <w:rFonts w:ascii="Times New Roman" w:hAnsi="Times New Roman" w:cs="Times New Roman"/>
          <w:sz w:val="24"/>
          <w:szCs w:val="24"/>
        </w:rPr>
        <w:t>i</w:t>
      </w:r>
      <w:r w:rsidR="008C02C0" w:rsidRPr="00484334">
        <w:rPr>
          <w:rFonts w:ascii="Times New Roman" w:hAnsi="Times New Roman" w:cs="Times New Roman"/>
          <w:sz w:val="24"/>
          <w:szCs w:val="24"/>
        </w:rPr>
        <w:t xml:space="preserve">nterview. </w:t>
      </w:r>
    </w:p>
    <w:p w14:paraId="174EBD32" w14:textId="77777777" w:rsidR="008C02C0" w:rsidRPr="00484334" w:rsidRDefault="008C02C0" w:rsidP="008C02C0">
      <w:pPr>
        <w:rPr>
          <w:rFonts w:ascii="Times New Roman" w:hAnsi="Times New Roman" w:cs="Times New Roman"/>
          <w:sz w:val="24"/>
          <w:szCs w:val="24"/>
        </w:rPr>
      </w:pPr>
    </w:p>
    <w:p w14:paraId="42BCD9F7" w14:textId="77777777" w:rsidR="008C02C0" w:rsidRPr="00484334" w:rsidRDefault="008C02C0" w:rsidP="008C02C0">
      <w:pPr>
        <w:rPr>
          <w:rFonts w:ascii="Times New Roman" w:hAnsi="Times New Roman" w:cs="Times New Roman"/>
          <w:sz w:val="24"/>
          <w:szCs w:val="24"/>
        </w:rPr>
      </w:pPr>
      <w:r w:rsidRPr="00484334">
        <w:rPr>
          <w:rFonts w:ascii="Times New Roman" w:hAnsi="Times New Roman" w:cs="Times New Roman"/>
          <w:sz w:val="24"/>
          <w:szCs w:val="24"/>
        </w:rPr>
        <w:lastRenderedPageBreak/>
        <w:t xml:space="preserve">More information about the Support Level criteria is available here:  </w:t>
      </w:r>
      <w:hyperlink r:id="rId11">
        <w:r w:rsidRPr="00484334">
          <w:rPr>
            <w:rStyle w:val="Hyperlink"/>
            <w:rFonts w:ascii="Times New Roman" w:eastAsia="Aptos" w:hAnsi="Times New Roman" w:cs="Times New Roman"/>
            <w:sz w:val="24"/>
            <w:szCs w:val="24"/>
          </w:rPr>
          <w:t>https://dbhds.virginia.gov/wp-content/uploads/2024/11/VA-SIS-Support-level-criteria.pdf</w:t>
        </w:r>
      </w:hyperlink>
    </w:p>
    <w:p w14:paraId="1D6992A0" w14:textId="0657776D" w:rsidR="008C02C0" w:rsidRPr="00484334" w:rsidRDefault="008C02C0" w:rsidP="008C02C0">
      <w:pPr>
        <w:rPr>
          <w:rFonts w:ascii="Times New Roman" w:eastAsia="Aptos" w:hAnsi="Times New Roman" w:cs="Times New Roman"/>
          <w:sz w:val="24"/>
          <w:szCs w:val="24"/>
        </w:rPr>
      </w:pPr>
      <w:r w:rsidRPr="00484334">
        <w:rPr>
          <w:rFonts w:ascii="Times New Roman" w:eastAsia="Aptos" w:hAnsi="Times New Roman" w:cs="Times New Roman"/>
          <w:sz w:val="24"/>
          <w:szCs w:val="24"/>
        </w:rPr>
        <w:t xml:space="preserve">Information about billing adjustments is available in </w:t>
      </w:r>
      <w:hyperlink r:id="rId12" w:history="1">
        <w:r w:rsidRPr="00F27C6C">
          <w:rPr>
            <w:rStyle w:val="Hyperlink"/>
            <w:rFonts w:ascii="Times New Roman" w:eastAsia="Aptos" w:hAnsi="Times New Roman" w:cs="Times New Roman"/>
            <w:sz w:val="24"/>
            <w:szCs w:val="24"/>
          </w:rPr>
          <w:t xml:space="preserve">Chapter 5 of the DD Waiver </w:t>
        </w:r>
        <w:r w:rsidR="00F27C6C" w:rsidRPr="00F27C6C">
          <w:rPr>
            <w:rStyle w:val="Hyperlink"/>
            <w:rFonts w:ascii="Times New Roman" w:eastAsia="Aptos" w:hAnsi="Times New Roman" w:cs="Times New Roman"/>
            <w:sz w:val="24"/>
            <w:szCs w:val="24"/>
          </w:rPr>
          <w:t>M</w:t>
        </w:r>
        <w:r w:rsidRPr="00F27C6C">
          <w:rPr>
            <w:rStyle w:val="Hyperlink"/>
            <w:rFonts w:ascii="Times New Roman" w:eastAsia="Aptos" w:hAnsi="Times New Roman" w:cs="Times New Roman"/>
            <w:sz w:val="24"/>
            <w:szCs w:val="24"/>
          </w:rPr>
          <w:t>anual</w:t>
        </w:r>
      </w:hyperlink>
      <w:r w:rsidRPr="00484334">
        <w:rPr>
          <w:rFonts w:ascii="Times New Roman" w:eastAsia="Aptos" w:hAnsi="Times New Roman" w:cs="Times New Roman"/>
          <w:sz w:val="24"/>
          <w:szCs w:val="24"/>
        </w:rPr>
        <w:t>.</w:t>
      </w:r>
    </w:p>
    <w:p w14:paraId="287242D1" w14:textId="77777777" w:rsidR="008B0BDA" w:rsidRPr="00D739FD" w:rsidRDefault="008B0BDA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B0BDA" w:rsidRPr="00D739FD" w:rsidSect="0062473D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E700E" w14:textId="77777777" w:rsidR="00E959EB" w:rsidRDefault="00E959EB" w:rsidP="00AA263C">
      <w:pPr>
        <w:spacing w:after="0" w:line="240" w:lineRule="auto"/>
      </w:pPr>
      <w:r>
        <w:separator/>
      </w:r>
    </w:p>
  </w:endnote>
  <w:endnote w:type="continuationSeparator" w:id="0">
    <w:p w14:paraId="55049554" w14:textId="77777777" w:rsidR="00E959EB" w:rsidRDefault="00E959EB" w:rsidP="00AA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5944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C8D0D" w14:textId="0FD15740" w:rsidR="0062473D" w:rsidRDefault="006247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5CBF9B" w14:textId="77777777" w:rsidR="00AA263C" w:rsidRDefault="00AA2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718EF" w14:textId="77777777" w:rsidR="00E959EB" w:rsidRDefault="00E959EB" w:rsidP="00AA263C">
      <w:pPr>
        <w:spacing w:after="0" w:line="240" w:lineRule="auto"/>
      </w:pPr>
      <w:r>
        <w:separator/>
      </w:r>
    </w:p>
  </w:footnote>
  <w:footnote w:type="continuationSeparator" w:id="0">
    <w:p w14:paraId="09F4AC79" w14:textId="77777777" w:rsidR="00E959EB" w:rsidRDefault="00E959EB" w:rsidP="00AA2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C6"/>
    <w:rsid w:val="000562DE"/>
    <w:rsid w:val="0011740F"/>
    <w:rsid w:val="00136796"/>
    <w:rsid w:val="001459BA"/>
    <w:rsid w:val="00190DE0"/>
    <w:rsid w:val="001A5D50"/>
    <w:rsid w:val="001D0A58"/>
    <w:rsid w:val="00251313"/>
    <w:rsid w:val="00297C7C"/>
    <w:rsid w:val="00353DBB"/>
    <w:rsid w:val="003E1613"/>
    <w:rsid w:val="004B5545"/>
    <w:rsid w:val="005D0ECA"/>
    <w:rsid w:val="00610522"/>
    <w:rsid w:val="0062473D"/>
    <w:rsid w:val="00635204"/>
    <w:rsid w:val="00642F33"/>
    <w:rsid w:val="006A2D8A"/>
    <w:rsid w:val="006E7E9D"/>
    <w:rsid w:val="007469E7"/>
    <w:rsid w:val="00796BFB"/>
    <w:rsid w:val="007E2467"/>
    <w:rsid w:val="00843CE7"/>
    <w:rsid w:val="008B0BDA"/>
    <w:rsid w:val="008C02C0"/>
    <w:rsid w:val="008E4E5D"/>
    <w:rsid w:val="00911700"/>
    <w:rsid w:val="00952EB5"/>
    <w:rsid w:val="00AA263C"/>
    <w:rsid w:val="00B060D7"/>
    <w:rsid w:val="00C61AFF"/>
    <w:rsid w:val="00CB5C89"/>
    <w:rsid w:val="00D60FC6"/>
    <w:rsid w:val="00D739FD"/>
    <w:rsid w:val="00D91949"/>
    <w:rsid w:val="00DC659F"/>
    <w:rsid w:val="00DF7662"/>
    <w:rsid w:val="00E7282F"/>
    <w:rsid w:val="00E959EB"/>
    <w:rsid w:val="00F27C6C"/>
    <w:rsid w:val="00F417CE"/>
    <w:rsid w:val="00FC4248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1BAD"/>
  <w15:docId w15:val="{643F2DCA-45C0-4F93-8660-16CAAD6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0FC6"/>
    <w:pPr>
      <w:widowControl w:val="0"/>
      <w:spacing w:after="0" w:line="0" w:lineRule="atLeast"/>
      <w:jc w:val="center"/>
    </w:pPr>
    <w:rPr>
      <w:rFonts w:ascii="CG Times (W1)" w:eastAsia="Times New Roman" w:hAnsi="CG Times (W1)" w:cs="Times New Roman"/>
      <w:b/>
      <w:bCs/>
      <w:i/>
      <w:color w:val="000080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D60FC6"/>
    <w:rPr>
      <w:rFonts w:ascii="CG Times (W1)" w:eastAsia="Times New Roman" w:hAnsi="CG Times (W1)" w:cs="Times New Roman"/>
      <w:b/>
      <w:bCs/>
      <w:i/>
      <w:color w:val="000080"/>
      <w:sz w:val="40"/>
      <w:szCs w:val="20"/>
    </w:rPr>
  </w:style>
  <w:style w:type="paragraph" w:styleId="NoSpacing">
    <w:name w:val="No Spacing"/>
    <w:uiPriority w:val="1"/>
    <w:qFormat/>
    <w:rsid w:val="00D739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02C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D0A5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7C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63C"/>
  </w:style>
  <w:style w:type="paragraph" w:styleId="Footer">
    <w:name w:val="footer"/>
    <w:basedOn w:val="Normal"/>
    <w:link w:val="FooterChar"/>
    <w:uiPriority w:val="99"/>
    <w:unhideWhenUsed/>
    <w:rsid w:val="00AA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vamedicaid.dmas.virginia.gov/sites/default/files/2024-02/DD%20Waiver%20Chapter%205%20%28updated%202.27.24%29_Final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bhds.virginia.gov/wp-content/uploads/2024/11/VA-SIS-Support-level-criteria.pdf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92d24d-63ef-4012-9fd9-3b2b4b9ac558">
      <UserInfo>
        <DisplayName>King, Kimberly (DBHDS)</DisplayName>
        <AccountId>1606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E21E159C7B14BB1FFF8571BEA7542" ma:contentTypeVersion="5" ma:contentTypeDescription="Create a new document." ma:contentTypeScope="" ma:versionID="e682c2a84c8325777f3410a09918b4db">
  <xsd:schema xmlns:xsd="http://www.w3.org/2001/XMLSchema" xmlns:xs="http://www.w3.org/2001/XMLSchema" xmlns:p="http://schemas.microsoft.com/office/2006/metadata/properties" xmlns:ns2="eb1206b1-f612-496d-8f98-fbf44f040fc0" xmlns:ns3="9892d24d-63ef-4012-9fd9-3b2b4b9ac558" targetNamespace="http://schemas.microsoft.com/office/2006/metadata/properties" ma:root="true" ma:fieldsID="47dc56b3402e4e2187bf3ee9f4744907" ns2:_="" ns3:_="">
    <xsd:import namespace="eb1206b1-f612-496d-8f98-fbf44f040fc0"/>
    <xsd:import namespace="9892d24d-63ef-4012-9fd9-3b2b4b9ac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06b1-f612-496d-8f98-fbf44f040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d24d-63ef-4012-9fd9-3b2b4b9ac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A500A-E7D8-4FE8-AFBC-6C584F107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25571-E431-4A03-B40D-B90A4D3C91B4}">
  <ds:schemaRefs>
    <ds:schemaRef ds:uri="http://schemas.microsoft.com/office/2006/metadata/properties"/>
    <ds:schemaRef ds:uri="http://schemas.microsoft.com/office/infopath/2007/PartnerControls"/>
    <ds:schemaRef ds:uri="9892d24d-63ef-4012-9fd9-3b2b4b9ac558"/>
  </ds:schemaRefs>
</ds:datastoreItem>
</file>

<file path=customXml/itemProps3.xml><?xml version="1.0" encoding="utf-8"?>
<ds:datastoreItem xmlns:ds="http://schemas.openxmlformats.org/officeDocument/2006/customXml" ds:itemID="{60303CFD-0B9E-4807-A1C5-3EAD4BA3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206b1-f612-496d-8f98-fbf44f040fc0"/>
    <ds:schemaRef ds:uri="9892d24d-63ef-4012-9fd9-3b2b4b9a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wtg77908</dc:creator>
  <cp:lastModifiedBy>Traver, Dawn (DBHDS)</cp:lastModifiedBy>
  <cp:revision>12</cp:revision>
  <dcterms:created xsi:type="dcterms:W3CDTF">2025-05-19T14:34:00Z</dcterms:created>
  <dcterms:modified xsi:type="dcterms:W3CDTF">2025-05-19T17:38:00Z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0x010100402E21E159C7B14BB1FFF8571BEA7542</vt:lpwstr>
  </property>
</Properties>
</file>