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44D8A" w14:textId="18D318AE" w:rsidR="001F2C44" w:rsidRPr="001F5E97" w:rsidRDefault="001F2C44" w:rsidP="00772DC4">
      <w:pPr>
        <w:pStyle w:val="Default"/>
        <w:rPr>
          <w:rFonts w:ascii="Times New Roman" w:hAnsi="Times New Roman" w:cs="Times New Roman"/>
          <w:b/>
        </w:rPr>
      </w:pPr>
    </w:p>
    <w:p w14:paraId="162F73CA" w14:textId="77777777" w:rsidR="00C25503" w:rsidRPr="001F5E97" w:rsidRDefault="00871B2F" w:rsidP="004D65B8">
      <w:pPr>
        <w:pStyle w:val="Default"/>
        <w:jc w:val="center"/>
        <w:rPr>
          <w:rFonts w:ascii="Times New Roman" w:hAnsi="Times New Roman" w:cs="Times New Roman"/>
          <w:b/>
        </w:rPr>
      </w:pPr>
      <w:r w:rsidRPr="001F5E97">
        <w:rPr>
          <w:rFonts w:ascii="Times New Roman" w:hAnsi="Times New Roman" w:cs="Times New Roman"/>
          <w:b/>
        </w:rPr>
        <w:t>Departamento de Salud Conductual y Servicios del Desarrollo (DBHDS, por sus siglas en inglés)</w:t>
      </w:r>
    </w:p>
    <w:p w14:paraId="3579B8E4" w14:textId="77777777" w:rsidR="00871B2F" w:rsidRDefault="00871B2F" w:rsidP="004D65B8">
      <w:pPr>
        <w:pStyle w:val="Default"/>
        <w:jc w:val="center"/>
        <w:rPr>
          <w:rFonts w:ascii="Times New Roman" w:hAnsi="Times New Roman" w:cs="Times New Roman"/>
          <w:b/>
        </w:rPr>
      </w:pPr>
    </w:p>
    <w:p w14:paraId="19B6D8A0" w14:textId="77777777" w:rsidR="0015468C" w:rsidRDefault="00772DC4" w:rsidP="00772DC4">
      <w:pPr>
        <w:pStyle w:val="Default"/>
        <w:jc w:val="center"/>
        <w:rPr>
          <w:rFonts w:ascii="Times New Roman" w:hAnsi="Times New Roman" w:cs="Times New Roman"/>
          <w:b/>
        </w:rPr>
      </w:pPr>
      <w:r>
        <w:rPr>
          <w:rFonts w:ascii="Times New Roman" w:hAnsi="Times New Roman" w:cs="Times New Roman"/>
          <w:b/>
        </w:rPr>
        <w:t>Hospital Estatal del Oeste</w:t>
      </w:r>
    </w:p>
    <w:p w14:paraId="16A124C8" w14:textId="77777777" w:rsidR="00772DC4" w:rsidRPr="001F5E97" w:rsidRDefault="00772DC4" w:rsidP="00772DC4">
      <w:pPr>
        <w:pStyle w:val="Default"/>
        <w:jc w:val="center"/>
        <w:rPr>
          <w:rStyle w:val="A0"/>
          <w:rFonts w:ascii="Times New Roman" w:hAnsi="Times New Roman" w:cs="Times New Roman"/>
          <w:bCs w:val="0"/>
          <w:sz w:val="24"/>
          <w:szCs w:val="24"/>
        </w:rPr>
      </w:pPr>
    </w:p>
    <w:p w14:paraId="3F0CB80A" w14:textId="77777777" w:rsidR="00871B2F" w:rsidRPr="001F5E97" w:rsidRDefault="00E5350B" w:rsidP="004D65B8">
      <w:pPr>
        <w:spacing w:line="240" w:lineRule="auto"/>
        <w:jc w:val="center"/>
        <w:rPr>
          <w:rStyle w:val="A0"/>
          <w:rFonts w:ascii="Times New Roman" w:hAnsi="Times New Roman" w:cs="Times New Roman"/>
          <w:bCs w:val="0"/>
          <w:sz w:val="24"/>
          <w:szCs w:val="24"/>
        </w:rPr>
      </w:pPr>
      <w:r w:rsidRPr="001F5E97">
        <w:rPr>
          <w:rStyle w:val="A0"/>
          <w:rFonts w:ascii="Times New Roman" w:hAnsi="Times New Roman" w:cs="Times New Roman"/>
          <w:bCs w:val="0"/>
          <w:sz w:val="24"/>
          <w:szCs w:val="24"/>
        </w:rPr>
        <w:t>Aviso de Prácticas de Privacidad</w:t>
      </w:r>
    </w:p>
    <w:p w14:paraId="65FD37FD" w14:textId="36DDD86E" w:rsidR="0015468C" w:rsidRPr="00772DC4" w:rsidRDefault="003633E0" w:rsidP="00772DC4">
      <w:pPr>
        <w:spacing w:line="240" w:lineRule="auto"/>
        <w:rPr>
          <w:rStyle w:val="A0"/>
          <w:rFonts w:ascii="Times New Roman" w:hAnsi="Times New Roman" w:cs="Times New Roman"/>
          <w:b w:val="0"/>
          <w:bCs w:val="0"/>
          <w:sz w:val="24"/>
          <w:szCs w:val="24"/>
        </w:rPr>
      </w:pPr>
      <w:r>
        <w:rPr>
          <w:rStyle w:val="A0"/>
          <w:rFonts w:ascii="Times New Roman" w:hAnsi="Times New Roman" w:cs="Times New Roman"/>
          <w:b w:val="0"/>
          <w:bCs w:val="0"/>
          <w:sz w:val="24"/>
          <w:szCs w:val="24"/>
        </w:rPr>
        <w:t xml:space="preserve">                                                       Fecha de entrada en vigor: </w:t>
      </w:r>
      <w:r w:rsidR="00846809">
        <w:rPr>
          <w:rStyle w:val="A0"/>
          <w:rFonts w:ascii="Times New Roman" w:hAnsi="Times New Roman" w:cs="Times New Roman"/>
          <w:b w:val="0"/>
          <w:bCs w:val="0"/>
          <w:sz w:val="24"/>
          <w:szCs w:val="24"/>
        </w:rPr>
        <w:t>10/2</w:t>
      </w:r>
      <w:r>
        <w:rPr>
          <w:rStyle w:val="A0"/>
          <w:rFonts w:ascii="Times New Roman" w:hAnsi="Times New Roman" w:cs="Times New Roman"/>
          <w:b w:val="0"/>
          <w:bCs w:val="0"/>
          <w:sz w:val="24"/>
          <w:szCs w:val="24"/>
        </w:rPr>
        <w:t>/2024</w:t>
      </w:r>
    </w:p>
    <w:p w14:paraId="3E59D561" w14:textId="77777777" w:rsidR="00C25503" w:rsidRPr="001F5E97" w:rsidRDefault="00E5350B" w:rsidP="004D65B8">
      <w:pPr>
        <w:spacing w:line="240" w:lineRule="auto"/>
        <w:jc w:val="center"/>
        <w:rPr>
          <w:rStyle w:val="A0"/>
          <w:rFonts w:ascii="Times New Roman" w:hAnsi="Times New Roman" w:cs="Times New Roman"/>
          <w:sz w:val="24"/>
          <w:szCs w:val="24"/>
        </w:rPr>
      </w:pPr>
      <w:r w:rsidRPr="001F5E97">
        <w:rPr>
          <w:rStyle w:val="A0"/>
          <w:rFonts w:ascii="Times New Roman" w:hAnsi="Times New Roman" w:cs="Times New Roman"/>
          <w:sz w:val="24"/>
          <w:szCs w:val="24"/>
          <w:u w:val="single"/>
        </w:rPr>
        <w:t>POR FAVOR, REVÍSELO CUIDADOSAMENTE.</w:t>
      </w:r>
    </w:p>
    <w:p w14:paraId="175BB65E" w14:textId="77777777" w:rsidR="00E5350B" w:rsidRPr="001F5E97" w:rsidRDefault="00871B2F" w:rsidP="004D65B8">
      <w:pPr>
        <w:pStyle w:val="Heading1"/>
        <w:spacing w:line="240" w:lineRule="auto"/>
        <w:jc w:val="center"/>
        <w:rPr>
          <w:rStyle w:val="A0"/>
          <w:rFonts w:ascii="Times New Roman" w:hAnsi="Times New Roman" w:cs="Times New Roman"/>
          <w:bCs/>
          <w:color w:val="auto"/>
          <w:sz w:val="24"/>
          <w:szCs w:val="24"/>
        </w:rPr>
      </w:pPr>
      <w:r w:rsidRPr="001F5E97">
        <w:rPr>
          <w:rStyle w:val="A0"/>
          <w:rFonts w:ascii="Times New Roman" w:hAnsi="Times New Roman" w:cs="Times New Roman"/>
          <w:bCs/>
          <w:color w:val="auto"/>
          <w:sz w:val="24"/>
          <w:szCs w:val="24"/>
        </w:rPr>
        <w:t>Este aviso describe las prácticas de privacidad del Departamento de Salud Conductual y Servicios del Desarrollo (DBHDS, por sus siglas en inglés), incluida la Oficina Central y cada uno de los hospitales psiquiátricos y centros de capacitación que opera el DBHDS.  DBHDS está obligado por ley a proporcionarle este aviso informándole sobre nuestras obligaciones legales y prácticas de privacidad con respecto a la información de salud.</w:t>
      </w:r>
    </w:p>
    <w:p w14:paraId="346FFC9B" w14:textId="77777777" w:rsidR="00E5350B" w:rsidRPr="001F5E97" w:rsidRDefault="00E5350B" w:rsidP="004D65B8">
      <w:pPr>
        <w:spacing w:after="0" w:line="240" w:lineRule="auto"/>
        <w:jc w:val="center"/>
        <w:rPr>
          <w:rFonts w:ascii="Times New Roman" w:hAnsi="Times New Roman"/>
          <w:sz w:val="24"/>
          <w:szCs w:val="24"/>
        </w:rPr>
      </w:pPr>
    </w:p>
    <w:p w14:paraId="473A9296" w14:textId="77777777" w:rsidR="00871B2F" w:rsidRPr="001F5E97" w:rsidRDefault="00E5350B" w:rsidP="004D65B8">
      <w:pPr>
        <w:spacing w:line="240" w:lineRule="auto"/>
        <w:jc w:val="center"/>
        <w:rPr>
          <w:rFonts w:ascii="Times New Roman" w:hAnsi="Times New Roman"/>
          <w:sz w:val="24"/>
          <w:szCs w:val="24"/>
        </w:rPr>
      </w:pPr>
      <w:r w:rsidRPr="001F5E97">
        <w:rPr>
          <w:rFonts w:ascii="Times New Roman" w:hAnsi="Times New Roman"/>
          <w:sz w:val="24"/>
          <w:szCs w:val="24"/>
        </w:rPr>
        <w:t>Si tiene a alguien que toma decisiones en su nombre porque usted no puede tomar decisiones por sí mismo, le daremos una copia de este aviso a esa persona y trabajaremos con esa persona en todos los asuntos relacionados con los usos y divulgaciones de su información médica.</w:t>
      </w:r>
    </w:p>
    <w:p w14:paraId="2D165AE3" w14:textId="77777777" w:rsidR="0053635C" w:rsidRDefault="0053635C" w:rsidP="00772DC4">
      <w:pPr>
        <w:pStyle w:val="Heading1"/>
        <w:spacing w:before="240" w:line="240" w:lineRule="auto"/>
        <w:contextualSpacing w:val="0"/>
        <w:rPr>
          <w:rStyle w:val="A0"/>
          <w:rFonts w:ascii="Times New Roman" w:hAnsi="Times New Roman" w:cs="Times New Roman"/>
          <w:b/>
          <w:bCs/>
          <w:color w:val="auto"/>
          <w:sz w:val="24"/>
          <w:szCs w:val="24"/>
        </w:rPr>
      </w:pPr>
    </w:p>
    <w:p w14:paraId="4DA97A80" w14:textId="77777777" w:rsidR="00772DC4" w:rsidRPr="00E800AE" w:rsidRDefault="00C94879" w:rsidP="00772DC4">
      <w:pPr>
        <w:pStyle w:val="Heading1"/>
        <w:spacing w:before="240" w:line="240" w:lineRule="auto"/>
        <w:contextualSpacing w:val="0"/>
        <w:rPr>
          <w:rFonts w:ascii="Times New Roman" w:hAnsi="Times New Roman"/>
          <w:sz w:val="32"/>
          <w:szCs w:val="32"/>
          <w:u w:val="single"/>
        </w:rPr>
      </w:pPr>
      <w:r w:rsidRPr="00E800AE">
        <w:rPr>
          <w:rStyle w:val="A0"/>
          <w:rFonts w:ascii="Times New Roman" w:hAnsi="Times New Roman" w:cs="Times New Roman"/>
          <w:b/>
          <w:bCs/>
          <w:color w:val="auto"/>
          <w:sz w:val="32"/>
          <w:szCs w:val="32"/>
          <w:u w:val="single"/>
        </w:rPr>
        <w:t>Resumen de sus derechos</w:t>
      </w:r>
    </w:p>
    <w:p w14:paraId="79CD57A3" w14:textId="77777777" w:rsidR="00C94879" w:rsidRPr="001F5E97" w:rsidRDefault="00C94879" w:rsidP="00841D1E">
      <w:pPr>
        <w:spacing w:after="0" w:line="240" w:lineRule="auto"/>
        <w:rPr>
          <w:rFonts w:ascii="Times New Roman" w:hAnsi="Times New Roman"/>
          <w:sz w:val="24"/>
          <w:szCs w:val="24"/>
        </w:rPr>
      </w:pPr>
      <w:r w:rsidRPr="001F5E97">
        <w:rPr>
          <w:rFonts w:ascii="Times New Roman" w:hAnsi="Times New Roman"/>
          <w:sz w:val="24"/>
          <w:szCs w:val="24"/>
        </w:rPr>
        <w:t xml:space="preserve">Usted tiene derecho a: </w:t>
      </w:r>
    </w:p>
    <w:p w14:paraId="55A811EF" w14:textId="77777777" w:rsidR="00C94879" w:rsidRPr="001F5E97"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Obtenga una copia de su expediente médico impreso o electrónico.</w:t>
      </w:r>
    </w:p>
    <w:p w14:paraId="2BC4D245" w14:textId="77777777" w:rsidR="00C94879" w:rsidRPr="001F5E97"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Pedirnos que modifiquemos su historia clínica impresa o electrónica.</w:t>
      </w:r>
    </w:p>
    <w:p w14:paraId="38C36FBE" w14:textId="77777777" w:rsidR="00C94879" w:rsidRPr="001F5E97"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Solicitar comunicación confidencial.</w:t>
      </w:r>
    </w:p>
    <w:p w14:paraId="3CA29B39" w14:textId="77777777" w:rsidR="00C94879" w:rsidRPr="001F5E97"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Pedirnos que limitemos la información que compartimos.</w:t>
      </w:r>
    </w:p>
    <w:p w14:paraId="4529B352" w14:textId="77777777" w:rsidR="00C94879" w:rsidRPr="001F5E97"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Obtén una lista de las personas con las que hemos compartido tu información.</w:t>
      </w:r>
    </w:p>
    <w:p w14:paraId="6BD133EB" w14:textId="77777777" w:rsidR="00C94879" w:rsidRPr="001F5E97"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Obtenga una copia de este aviso de privacidad.</w:t>
      </w:r>
    </w:p>
    <w:p w14:paraId="53C1A41F" w14:textId="77777777" w:rsidR="00C94879" w:rsidRPr="001F5E97"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Elige a alguien para que actúe en tu nombre.</w:t>
      </w:r>
    </w:p>
    <w:p w14:paraId="46C22CE0" w14:textId="77777777" w:rsidR="00C94879"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Presente una queja si cree que se han violado sus derechos de privacidad.</w:t>
      </w:r>
    </w:p>
    <w:p w14:paraId="224071A2" w14:textId="77777777" w:rsidR="00772DC4" w:rsidRPr="001F5E97" w:rsidRDefault="00772DC4" w:rsidP="00772DC4">
      <w:pPr>
        <w:pStyle w:val="ListParagraph"/>
        <w:spacing w:line="240" w:lineRule="auto"/>
        <w:ind w:left="0"/>
        <w:rPr>
          <w:rFonts w:ascii="Times New Roman" w:hAnsi="Times New Roman"/>
          <w:sz w:val="24"/>
          <w:szCs w:val="24"/>
        </w:rPr>
      </w:pPr>
    </w:p>
    <w:p w14:paraId="1D5408AE" w14:textId="77777777" w:rsidR="00C94879" w:rsidRPr="001F5E97" w:rsidRDefault="00C94879" w:rsidP="004D65B8">
      <w:pPr>
        <w:pStyle w:val="Heading1"/>
        <w:spacing w:before="0" w:line="240" w:lineRule="auto"/>
        <w:rPr>
          <w:rFonts w:ascii="Times New Roman" w:hAnsi="Times New Roman"/>
        </w:rPr>
      </w:pPr>
      <w:r w:rsidRPr="001F5E97">
        <w:rPr>
          <w:rFonts w:ascii="Times New Roman" w:hAnsi="Times New Roman"/>
        </w:rPr>
        <w:t>Sus opciones</w:t>
      </w:r>
    </w:p>
    <w:p w14:paraId="3BDDB0DC" w14:textId="77777777" w:rsidR="00C94879" w:rsidRPr="001F5E97" w:rsidRDefault="00C94879" w:rsidP="004D65B8">
      <w:pPr>
        <w:autoSpaceDE w:val="0"/>
        <w:autoSpaceDN w:val="0"/>
        <w:adjustRightInd w:val="0"/>
        <w:spacing w:after="60" w:line="240" w:lineRule="auto"/>
        <w:rPr>
          <w:rFonts w:ascii="Times New Roman" w:hAnsi="Times New Roman"/>
          <w:sz w:val="24"/>
          <w:szCs w:val="24"/>
        </w:rPr>
      </w:pPr>
      <w:r w:rsidRPr="001F5E97">
        <w:rPr>
          <w:rFonts w:ascii="Times New Roman" w:hAnsi="Times New Roman"/>
          <w:sz w:val="24"/>
          <w:szCs w:val="24"/>
        </w:rPr>
        <w:t xml:space="preserve">Usted tiene algunas opciones en la forma en que usamos y compartimos la información, ya que: </w:t>
      </w:r>
    </w:p>
    <w:p w14:paraId="42D6C3DC" w14:textId="77777777" w:rsidR="00C94879" w:rsidRPr="001F5E97"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Cuéntele a su familia y amigos acerca de su afección.</w:t>
      </w:r>
    </w:p>
    <w:p w14:paraId="4424A3E4" w14:textId="77777777" w:rsidR="00C94879" w:rsidRPr="001F5E97"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Proporcionar socorro en caso de desastre.</w:t>
      </w:r>
    </w:p>
    <w:p w14:paraId="4CB03AEB" w14:textId="77777777" w:rsidR="00C94879" w:rsidRPr="001F5E97"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Incluirlo en el directorio de un hospital.</w:t>
      </w:r>
    </w:p>
    <w:p w14:paraId="1FD12217" w14:textId="77777777" w:rsidR="001F2C44" w:rsidRPr="001F5E97" w:rsidRDefault="00C94879"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Brindar atención de salud mental.</w:t>
      </w:r>
    </w:p>
    <w:p w14:paraId="3515823B" w14:textId="77777777" w:rsidR="00772DC4" w:rsidRDefault="00772DC4" w:rsidP="00772DC4">
      <w:pPr>
        <w:pStyle w:val="ListParagraph"/>
        <w:spacing w:line="240" w:lineRule="auto"/>
        <w:rPr>
          <w:rFonts w:ascii="Times New Roman" w:hAnsi="Times New Roman"/>
          <w:sz w:val="24"/>
          <w:szCs w:val="24"/>
        </w:rPr>
      </w:pPr>
    </w:p>
    <w:p w14:paraId="1531DBEA" w14:textId="77777777" w:rsidR="00F81EBF" w:rsidRDefault="00F81EBF" w:rsidP="004D65B8">
      <w:pPr>
        <w:pStyle w:val="Heading1"/>
        <w:spacing w:before="0" w:line="240" w:lineRule="auto"/>
        <w:rPr>
          <w:rFonts w:ascii="Times New Roman" w:hAnsi="Times New Roman"/>
        </w:rPr>
      </w:pPr>
    </w:p>
    <w:p w14:paraId="34CE689D" w14:textId="77777777" w:rsidR="00E800AE" w:rsidRPr="00E800AE" w:rsidRDefault="00E800AE" w:rsidP="00E800AE"/>
    <w:p w14:paraId="6D90293F" w14:textId="77777777" w:rsidR="00C94879" w:rsidRPr="001F5E97" w:rsidRDefault="00C94879" w:rsidP="004D65B8">
      <w:pPr>
        <w:pStyle w:val="Heading1"/>
        <w:spacing w:before="0" w:line="240" w:lineRule="auto"/>
        <w:rPr>
          <w:rFonts w:ascii="Times New Roman" w:hAnsi="Times New Roman"/>
        </w:rPr>
      </w:pPr>
      <w:r w:rsidRPr="001F5E97">
        <w:rPr>
          <w:rFonts w:ascii="Times New Roman" w:hAnsi="Times New Roman"/>
        </w:rPr>
        <w:t>Nuestros Usos y Divulgaciones</w:t>
      </w:r>
    </w:p>
    <w:p w14:paraId="4E8B4A66" w14:textId="77777777" w:rsidR="00C94879" w:rsidRPr="001F5E97" w:rsidRDefault="00C94879" w:rsidP="004D65B8">
      <w:pPr>
        <w:autoSpaceDE w:val="0"/>
        <w:autoSpaceDN w:val="0"/>
        <w:adjustRightInd w:val="0"/>
        <w:spacing w:after="60" w:line="240" w:lineRule="auto"/>
        <w:rPr>
          <w:rFonts w:ascii="Times New Roman" w:hAnsi="Times New Roman"/>
          <w:bCs/>
          <w:color w:val="000000"/>
          <w:sz w:val="24"/>
          <w:szCs w:val="24"/>
        </w:rPr>
      </w:pPr>
      <w:r w:rsidRPr="001F5E97">
        <w:rPr>
          <w:rFonts w:ascii="Times New Roman" w:hAnsi="Times New Roman"/>
          <w:bCs/>
          <w:color w:val="000000"/>
          <w:sz w:val="24"/>
          <w:szCs w:val="24"/>
        </w:rPr>
        <w:t xml:space="preserve">Podemos usar y compartir su información para: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C94879" w:rsidRPr="001F5E97" w14:paraId="55998323" w14:textId="77777777" w:rsidTr="00A55B66">
        <w:trPr>
          <w:trHeight w:val="360"/>
        </w:trPr>
        <w:tc>
          <w:tcPr>
            <w:tcW w:w="8280" w:type="dxa"/>
          </w:tcPr>
          <w:p w14:paraId="50B21647" w14:textId="77777777" w:rsidR="00C94879" w:rsidRPr="001F5E97" w:rsidRDefault="001F2C44"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Encontrar a alguien que tome decisiones en su nombre.</w:t>
            </w:r>
          </w:p>
          <w:p w14:paraId="5B0D78DC" w14:textId="77777777" w:rsidR="00C94879" w:rsidRPr="001F5E97" w:rsidRDefault="00C94879"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Tratarte</w:t>
            </w:r>
          </w:p>
          <w:p w14:paraId="2EE26C4F" w14:textId="77777777" w:rsidR="00C94879" w:rsidRPr="001F5E97" w:rsidRDefault="001F2C44"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Operaciones de atención médica</w:t>
            </w:r>
          </w:p>
          <w:p w14:paraId="3F61EB1D" w14:textId="77777777" w:rsidR="00C94879" w:rsidRPr="001F5E97" w:rsidRDefault="007A44B7"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El Directorio de Instalaciones</w:t>
            </w:r>
          </w:p>
          <w:p w14:paraId="2A859E43" w14:textId="77777777" w:rsidR="00C94879" w:rsidRPr="001F5E97" w:rsidRDefault="001F2C44"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Facturación de sus servicios</w:t>
            </w:r>
          </w:p>
          <w:p w14:paraId="63154B4D" w14:textId="77777777" w:rsidR="00C94879" w:rsidRPr="001F5E97" w:rsidRDefault="00A75340"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Trabajar con socios comerciales</w:t>
            </w:r>
          </w:p>
          <w:p w14:paraId="42F6B671" w14:textId="77777777" w:rsidR="00C94879" w:rsidRPr="001F5E97" w:rsidRDefault="00C94879"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Ayuda con asuntos de salud pública y seguridad.</w:t>
            </w:r>
          </w:p>
          <w:p w14:paraId="0DC1F55B" w14:textId="77777777" w:rsidR="00BD6CCD" w:rsidRPr="001F5E97" w:rsidRDefault="00BD6CCD"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Administración de Alimentos y Medicamentos (FDA, por sus siglas en inglés)</w:t>
            </w:r>
          </w:p>
          <w:p w14:paraId="64EE518A" w14:textId="77777777" w:rsidR="00C94879" w:rsidRPr="001F5E97" w:rsidRDefault="00200DF6"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Investigación</w:t>
            </w:r>
          </w:p>
          <w:p w14:paraId="25BAFECA" w14:textId="77777777" w:rsidR="00C94879" w:rsidRPr="001F5E97" w:rsidRDefault="006961F6"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Descendientes</w:t>
            </w:r>
          </w:p>
          <w:p w14:paraId="11CD5531" w14:textId="77777777" w:rsidR="00C94879" w:rsidRPr="001F5E97" w:rsidRDefault="00C94879"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Cumplir con la ley</w:t>
            </w:r>
          </w:p>
          <w:p w14:paraId="0D49E90F" w14:textId="77777777" w:rsidR="00C94879" w:rsidRPr="001F5E97" w:rsidRDefault="00C94879"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Responder a las solicitudes de donación de órganos y tejidos</w:t>
            </w:r>
          </w:p>
          <w:p w14:paraId="677E9706" w14:textId="77777777" w:rsidR="00C94879" w:rsidRPr="001F5E97" w:rsidRDefault="00C94879"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Trabajar con un médico forense o director de funeraria</w:t>
            </w:r>
          </w:p>
          <w:p w14:paraId="7E74B251" w14:textId="77777777" w:rsidR="007C7351" w:rsidRPr="001F5E97" w:rsidRDefault="007C7351"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Víctimas de abuso y negligencia</w:t>
            </w:r>
          </w:p>
          <w:p w14:paraId="5DE9D844" w14:textId="77777777" w:rsidR="00C94879" w:rsidRPr="001F5E97" w:rsidRDefault="00C94879"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Abordar la compensación de los trabajadores, la aplicación de la ley y otras solicitudes gubernamentales</w:t>
            </w:r>
          </w:p>
          <w:p w14:paraId="6F1A98DE" w14:textId="77777777" w:rsidR="00BD6CCD" w:rsidRPr="001F5E97" w:rsidRDefault="006961F6"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Procedimientos judiciales y administrativos</w:t>
            </w:r>
          </w:p>
          <w:p w14:paraId="6A6779A0" w14:textId="77777777" w:rsidR="00BD6CCD" w:rsidRPr="001F5E97" w:rsidRDefault="00BD6CCD"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Instituciones correccionales y otras situaciones de custodia de las fuerzas del orden</w:t>
            </w:r>
          </w:p>
          <w:p w14:paraId="1EB1EE6E" w14:textId="77777777" w:rsidR="00BD6CCD" w:rsidRDefault="00BD6CCD"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Divulgaciones del estudiante (vacunas)</w:t>
            </w:r>
          </w:p>
          <w:p w14:paraId="2B14BCBE" w14:textId="77777777" w:rsidR="00772DC4" w:rsidRPr="001F5E97" w:rsidRDefault="00772DC4" w:rsidP="004D65B8">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Recaudación</w:t>
            </w:r>
          </w:p>
        </w:tc>
      </w:tr>
    </w:tbl>
    <w:p w14:paraId="7D48C5CE" w14:textId="77777777" w:rsidR="00F81EBF" w:rsidRDefault="00F81EBF" w:rsidP="00841D1E">
      <w:pPr>
        <w:pStyle w:val="Heading1"/>
        <w:spacing w:before="240" w:line="240" w:lineRule="auto"/>
        <w:contextualSpacing w:val="0"/>
        <w:rPr>
          <w:rStyle w:val="A0"/>
          <w:rFonts w:ascii="Times New Roman" w:hAnsi="Times New Roman" w:cs="Times New Roman"/>
          <w:b/>
          <w:bCs/>
          <w:color w:val="auto"/>
          <w:sz w:val="24"/>
          <w:szCs w:val="24"/>
        </w:rPr>
      </w:pPr>
    </w:p>
    <w:p w14:paraId="6BD965D8" w14:textId="77777777" w:rsidR="00E5350B" w:rsidRPr="00E800AE" w:rsidRDefault="00C94879" w:rsidP="00841D1E">
      <w:pPr>
        <w:pStyle w:val="Heading1"/>
        <w:spacing w:before="240" w:line="240" w:lineRule="auto"/>
        <w:contextualSpacing w:val="0"/>
        <w:rPr>
          <w:rStyle w:val="A0"/>
          <w:rFonts w:ascii="Times New Roman" w:hAnsi="Times New Roman" w:cs="Times New Roman"/>
          <w:b/>
          <w:bCs/>
          <w:color w:val="auto"/>
          <w:sz w:val="32"/>
          <w:szCs w:val="32"/>
          <w:u w:val="single"/>
        </w:rPr>
      </w:pPr>
      <w:r w:rsidRPr="00E800AE">
        <w:rPr>
          <w:rStyle w:val="A0"/>
          <w:rFonts w:ascii="Times New Roman" w:hAnsi="Times New Roman" w:cs="Times New Roman"/>
          <w:b/>
          <w:bCs/>
          <w:color w:val="auto"/>
          <w:sz w:val="32"/>
          <w:szCs w:val="32"/>
          <w:u w:val="single"/>
        </w:rPr>
        <w:t>Explicación de sus derechos</w:t>
      </w:r>
    </w:p>
    <w:p w14:paraId="0E2512F9" w14:textId="77777777" w:rsidR="00237BF6" w:rsidRPr="001F5E97" w:rsidRDefault="007A44B7" w:rsidP="004D65B8">
      <w:pPr>
        <w:spacing w:line="240" w:lineRule="auto"/>
        <w:rPr>
          <w:rFonts w:ascii="Times New Roman" w:hAnsi="Times New Roman"/>
          <w:b/>
          <w:bCs/>
          <w:sz w:val="24"/>
          <w:szCs w:val="24"/>
        </w:rPr>
      </w:pPr>
      <w:r w:rsidRPr="001F5E97">
        <w:rPr>
          <w:rFonts w:ascii="Times New Roman" w:hAnsi="Times New Roman"/>
          <w:b/>
          <w:bCs/>
          <w:sz w:val="24"/>
          <w:szCs w:val="24"/>
        </w:rPr>
        <w:t xml:space="preserve">Usted tiene ciertos derechos sobre su información de salud.  </w:t>
      </w:r>
      <w:r w:rsidR="00BE6F21" w:rsidRPr="001F5E97">
        <w:rPr>
          <w:rFonts w:ascii="Times New Roman" w:hAnsi="Times New Roman"/>
          <w:sz w:val="24"/>
          <w:szCs w:val="24"/>
        </w:rPr>
        <w:t>Esta sección explica con más detalle lo que se resume anteriormente con respecto a sus derechos y algunas de nuestras responsabilidades para ayudarlo.</w:t>
      </w:r>
    </w:p>
    <w:p w14:paraId="3F55858B" w14:textId="77777777" w:rsidR="00871B2F" w:rsidRPr="001F5E97" w:rsidRDefault="00237BF6" w:rsidP="004D65B8">
      <w:pPr>
        <w:pStyle w:val="ListParagraph"/>
        <w:spacing w:line="240" w:lineRule="auto"/>
        <w:ind w:left="0"/>
        <w:rPr>
          <w:rFonts w:ascii="Times New Roman" w:hAnsi="Times New Roman"/>
          <w:b/>
          <w:sz w:val="24"/>
          <w:szCs w:val="24"/>
        </w:rPr>
      </w:pPr>
      <w:r w:rsidRPr="001F5E97">
        <w:rPr>
          <w:rFonts w:ascii="Times New Roman" w:hAnsi="Times New Roman"/>
          <w:b/>
          <w:sz w:val="24"/>
          <w:szCs w:val="24"/>
        </w:rPr>
        <w:t>Obtenga una copia de su expediente médico impreso o electrónico.</w:t>
      </w:r>
    </w:p>
    <w:p w14:paraId="4EF0E9FB" w14:textId="77777777" w:rsidR="00871B2F" w:rsidRPr="001F5E97" w:rsidRDefault="00871B2F"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 xml:space="preserve">Puede solicitar ver u obtener una copia electrónica o impresa de su expediente médico y otra información de salud que tengamos sobre usted. </w:t>
      </w:r>
    </w:p>
    <w:p w14:paraId="0B4D1CC7" w14:textId="77777777" w:rsidR="00A87DCA" w:rsidRPr="001F5E97" w:rsidRDefault="00A87DCA"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Podemos denegar su solicitud en ciertas circunstancias.  Si se le niega el acceso a su información de salud, puede solicitar que se revise la denegación.  Un médico o psicólogo clínico con licencia que no esté involucrado en su atención revisará su solicitud y la denegación.  La persona que lleve a cabo la revisión no será la persona que rechazó su solicitud.  Cumpliremos con el resultado de la revisión.  Si se le niega el acceso a cualquier parte de su expediente, tiene derecho a solicitar que un psiquiatra, médico, psicólogo o abogado de su elección obtenga una copia de lo que se le ha negado.</w:t>
      </w:r>
    </w:p>
    <w:p w14:paraId="2855A28F" w14:textId="77777777" w:rsidR="00871B2F" w:rsidRPr="001F5E97" w:rsidRDefault="00871B2F"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lastRenderedPageBreak/>
        <w:t>Le proporcionaremos una copia o un resumen de su información de salud, generalmente dentro de los 30 días posteriores a su solicitud.  Si no podemos proporcionarle el resumen dentro de los 30 días, podemos presentar una solicitud de extensión por escrito de 30 días adicionales.  Es posible que cobremos una tarifa razonable basada en el costo.</w:t>
      </w:r>
    </w:p>
    <w:p w14:paraId="784A1E7D" w14:textId="77777777" w:rsidR="001F2C44" w:rsidRPr="001F5E97" w:rsidRDefault="001F2C44" w:rsidP="004D65B8">
      <w:pPr>
        <w:pStyle w:val="ListParagraph"/>
        <w:spacing w:after="0" w:line="240" w:lineRule="auto"/>
        <w:ind w:left="0"/>
        <w:rPr>
          <w:rFonts w:ascii="Times New Roman" w:hAnsi="Times New Roman"/>
          <w:b/>
          <w:sz w:val="24"/>
          <w:szCs w:val="24"/>
        </w:rPr>
      </w:pPr>
    </w:p>
    <w:p w14:paraId="4E8099BF" w14:textId="77777777" w:rsidR="00772DC4" w:rsidRDefault="00772DC4" w:rsidP="004D65B8">
      <w:pPr>
        <w:pStyle w:val="ListParagraph"/>
        <w:spacing w:line="240" w:lineRule="auto"/>
        <w:ind w:left="0"/>
        <w:rPr>
          <w:rFonts w:ascii="Times New Roman" w:hAnsi="Times New Roman"/>
          <w:b/>
          <w:sz w:val="24"/>
          <w:szCs w:val="24"/>
        </w:rPr>
      </w:pPr>
    </w:p>
    <w:p w14:paraId="36970370" w14:textId="77777777" w:rsidR="00237BF6" w:rsidRPr="001F5E97" w:rsidRDefault="005252D8" w:rsidP="004D65B8">
      <w:pPr>
        <w:pStyle w:val="ListParagraph"/>
        <w:spacing w:line="240" w:lineRule="auto"/>
        <w:ind w:left="0"/>
        <w:rPr>
          <w:rFonts w:ascii="Times New Roman" w:hAnsi="Times New Roman"/>
          <w:b/>
          <w:sz w:val="24"/>
          <w:szCs w:val="24"/>
        </w:rPr>
      </w:pPr>
      <w:r w:rsidRPr="001F5E97">
        <w:rPr>
          <w:rFonts w:ascii="Times New Roman" w:hAnsi="Times New Roman"/>
          <w:b/>
          <w:sz w:val="24"/>
          <w:szCs w:val="24"/>
        </w:rPr>
        <w:t>Pedirnos que corrijamos su historia clínica impresa o electrónica</w:t>
      </w:r>
    </w:p>
    <w:p w14:paraId="5A6BAB5D" w14:textId="77777777" w:rsidR="00871B2F" w:rsidRPr="001F5E97" w:rsidRDefault="00871B2F" w:rsidP="004D65B8">
      <w:pPr>
        <w:pStyle w:val="ListParagraph"/>
        <w:numPr>
          <w:ilvl w:val="0"/>
          <w:numId w:val="15"/>
        </w:numPr>
        <w:spacing w:line="240" w:lineRule="auto"/>
        <w:rPr>
          <w:rFonts w:ascii="Times New Roman" w:hAnsi="Times New Roman"/>
          <w:sz w:val="24"/>
          <w:szCs w:val="24"/>
        </w:rPr>
      </w:pPr>
      <w:r w:rsidRPr="001F5E97">
        <w:rPr>
          <w:rFonts w:ascii="Times New Roman" w:hAnsi="Times New Roman"/>
          <w:sz w:val="24"/>
          <w:szCs w:val="24"/>
        </w:rPr>
        <w:t xml:space="preserve">Usted puede solicitar una enmienda de su expediente médico por escrito, si cree que es incorrecto o está incompleto. </w:t>
      </w:r>
    </w:p>
    <w:p w14:paraId="6F99FA28" w14:textId="77777777" w:rsidR="00871B2F" w:rsidRPr="001F5E97" w:rsidRDefault="00871B2F" w:rsidP="004D65B8">
      <w:pPr>
        <w:pStyle w:val="ListParagraph"/>
        <w:numPr>
          <w:ilvl w:val="0"/>
          <w:numId w:val="15"/>
        </w:numPr>
        <w:spacing w:line="240" w:lineRule="auto"/>
        <w:rPr>
          <w:rFonts w:ascii="Times New Roman" w:hAnsi="Times New Roman"/>
          <w:b/>
          <w:color w:val="000000"/>
          <w:sz w:val="24"/>
          <w:szCs w:val="24"/>
        </w:rPr>
      </w:pPr>
      <w:r w:rsidRPr="001F5E97">
        <w:rPr>
          <w:rFonts w:ascii="Times New Roman" w:hAnsi="Times New Roman"/>
          <w:sz w:val="24"/>
          <w:szCs w:val="24"/>
        </w:rPr>
        <w:t>Es posible que digamos "no" a su solicitud, pero le diremos por escrito el motivo en un plazo de 60 días.</w:t>
      </w:r>
    </w:p>
    <w:p w14:paraId="011EB58A" w14:textId="77777777" w:rsidR="001F2C44" w:rsidRPr="001F5E97" w:rsidRDefault="001F2C44" w:rsidP="004D65B8">
      <w:pPr>
        <w:pStyle w:val="ListParagraph"/>
        <w:spacing w:line="240" w:lineRule="auto"/>
        <w:ind w:left="0"/>
        <w:rPr>
          <w:rFonts w:ascii="Times New Roman" w:hAnsi="Times New Roman"/>
          <w:b/>
          <w:sz w:val="24"/>
          <w:szCs w:val="24"/>
        </w:rPr>
      </w:pPr>
    </w:p>
    <w:p w14:paraId="12271CEB" w14:textId="77777777" w:rsidR="00237BF6" w:rsidRPr="001F5E97" w:rsidRDefault="00237BF6" w:rsidP="004D65B8">
      <w:pPr>
        <w:pStyle w:val="ListParagraph"/>
        <w:spacing w:line="240" w:lineRule="auto"/>
        <w:ind w:left="0"/>
        <w:rPr>
          <w:rFonts w:ascii="Times New Roman" w:hAnsi="Times New Roman"/>
          <w:b/>
          <w:sz w:val="24"/>
          <w:szCs w:val="24"/>
        </w:rPr>
      </w:pPr>
      <w:r w:rsidRPr="001F5E97">
        <w:rPr>
          <w:rFonts w:ascii="Times New Roman" w:hAnsi="Times New Roman"/>
          <w:b/>
          <w:sz w:val="24"/>
          <w:szCs w:val="24"/>
        </w:rPr>
        <w:t>Solicitar comunicación confidencial</w:t>
      </w:r>
    </w:p>
    <w:p w14:paraId="018D162E" w14:textId="77777777" w:rsidR="00871B2F" w:rsidRPr="001F5E97" w:rsidRDefault="00871B2F" w:rsidP="004D65B8">
      <w:pPr>
        <w:pStyle w:val="ListParagraph"/>
        <w:numPr>
          <w:ilvl w:val="0"/>
          <w:numId w:val="15"/>
        </w:numPr>
        <w:spacing w:line="240" w:lineRule="auto"/>
        <w:rPr>
          <w:rFonts w:ascii="Times New Roman" w:hAnsi="Times New Roman"/>
          <w:color w:val="000000"/>
          <w:sz w:val="24"/>
          <w:szCs w:val="24"/>
        </w:rPr>
      </w:pPr>
      <w:r w:rsidRPr="001F5E97">
        <w:rPr>
          <w:rFonts w:ascii="Times New Roman" w:hAnsi="Times New Roman"/>
          <w:color w:val="000000"/>
          <w:sz w:val="24"/>
          <w:szCs w:val="24"/>
        </w:rPr>
        <w:t xml:space="preserve">Puede pedirnos que nos comuniquemos con usted de una manera específica (por ejemplo, teléfono de casa u oficina) o que le enviemos correo a una dirección diferente. </w:t>
      </w:r>
    </w:p>
    <w:p w14:paraId="1C98812C" w14:textId="77777777" w:rsidR="00D31E76" w:rsidRPr="001F5E97" w:rsidRDefault="00871B2F" w:rsidP="004D65B8">
      <w:pPr>
        <w:pStyle w:val="ListParagraph"/>
        <w:numPr>
          <w:ilvl w:val="0"/>
          <w:numId w:val="15"/>
        </w:numPr>
        <w:spacing w:line="240" w:lineRule="auto"/>
        <w:rPr>
          <w:rFonts w:ascii="Times New Roman" w:hAnsi="Times New Roman"/>
          <w:color w:val="000000"/>
          <w:sz w:val="24"/>
          <w:szCs w:val="24"/>
        </w:rPr>
      </w:pPr>
      <w:r w:rsidRPr="001F5E97">
        <w:rPr>
          <w:rFonts w:ascii="Times New Roman" w:hAnsi="Times New Roman"/>
          <w:color w:val="000000"/>
          <w:sz w:val="24"/>
          <w:szCs w:val="24"/>
        </w:rPr>
        <w:t>Diremos "sí" a todas las solicitudes razonables.</w:t>
      </w:r>
    </w:p>
    <w:p w14:paraId="21A03563" w14:textId="77777777" w:rsidR="001F2C44" w:rsidRPr="001F5E97" w:rsidRDefault="001F2C44" w:rsidP="004D65B8">
      <w:pPr>
        <w:pStyle w:val="ListParagraph"/>
        <w:spacing w:line="240" w:lineRule="auto"/>
        <w:ind w:left="0"/>
        <w:rPr>
          <w:rFonts w:ascii="Times New Roman" w:hAnsi="Times New Roman"/>
          <w:b/>
          <w:sz w:val="24"/>
          <w:szCs w:val="24"/>
        </w:rPr>
      </w:pPr>
    </w:p>
    <w:p w14:paraId="1A2CEDBC" w14:textId="77777777" w:rsidR="00237BF6" w:rsidRPr="001F5E97" w:rsidRDefault="00237BF6" w:rsidP="004D65B8">
      <w:pPr>
        <w:pStyle w:val="ListParagraph"/>
        <w:spacing w:line="240" w:lineRule="auto"/>
        <w:ind w:left="0"/>
        <w:rPr>
          <w:rFonts w:ascii="Times New Roman" w:hAnsi="Times New Roman"/>
          <w:b/>
          <w:sz w:val="24"/>
          <w:szCs w:val="24"/>
        </w:rPr>
      </w:pPr>
      <w:r w:rsidRPr="001F5E97">
        <w:rPr>
          <w:rFonts w:ascii="Times New Roman" w:hAnsi="Times New Roman"/>
          <w:b/>
          <w:sz w:val="24"/>
          <w:szCs w:val="24"/>
        </w:rPr>
        <w:t>Pedirnos que limitemos la información que compartimos</w:t>
      </w:r>
    </w:p>
    <w:p w14:paraId="48A905CF" w14:textId="77777777" w:rsidR="00871B2F" w:rsidRPr="001F5E97" w:rsidRDefault="00871B2F" w:rsidP="004D65B8">
      <w:pPr>
        <w:pStyle w:val="ListParagraph"/>
        <w:numPr>
          <w:ilvl w:val="0"/>
          <w:numId w:val="15"/>
        </w:numPr>
        <w:spacing w:line="240" w:lineRule="auto"/>
        <w:rPr>
          <w:rFonts w:ascii="Times New Roman" w:hAnsi="Times New Roman"/>
          <w:color w:val="000000"/>
          <w:sz w:val="24"/>
          <w:szCs w:val="24"/>
        </w:rPr>
      </w:pPr>
      <w:r w:rsidRPr="001F5E97">
        <w:rPr>
          <w:rFonts w:ascii="Times New Roman" w:hAnsi="Times New Roman"/>
          <w:color w:val="000000"/>
          <w:sz w:val="24"/>
          <w:szCs w:val="24"/>
        </w:rPr>
        <w:t>Puede pedirnos que no usemos ni compartamos cierta información de salud para el tratamiento, el pago o nuestras operaciones. No estamos obligados a estar de acuerdo con su solicitud, y podemos decir "no" si afectaría su atención.</w:t>
      </w:r>
    </w:p>
    <w:p w14:paraId="1750BF1A" w14:textId="77777777" w:rsidR="00871B2F" w:rsidRPr="001F5E97" w:rsidRDefault="00871B2F" w:rsidP="004D65B8">
      <w:pPr>
        <w:pStyle w:val="ListParagraph"/>
        <w:numPr>
          <w:ilvl w:val="0"/>
          <w:numId w:val="15"/>
        </w:numPr>
        <w:spacing w:line="240" w:lineRule="auto"/>
        <w:rPr>
          <w:rFonts w:ascii="Times New Roman" w:hAnsi="Times New Roman"/>
          <w:color w:val="000000"/>
          <w:sz w:val="24"/>
          <w:szCs w:val="24"/>
        </w:rPr>
      </w:pPr>
      <w:r w:rsidRPr="001F5E97">
        <w:rPr>
          <w:rFonts w:ascii="Times New Roman" w:hAnsi="Times New Roman"/>
          <w:color w:val="000000"/>
          <w:sz w:val="24"/>
          <w:szCs w:val="24"/>
        </w:rPr>
        <w:t>Si paga por un servicio o artículo de atención médica de su bolsillo en su totalidad, puede pedirnos que no compartamos esa información con fines de pago o nuestras operaciones con su aseguradora de salud. Diremos "sí" a menos que una ley nos exija compartir esa información.</w:t>
      </w:r>
    </w:p>
    <w:p w14:paraId="0FC00750" w14:textId="77777777" w:rsidR="001F2C44" w:rsidRPr="001F5E97" w:rsidRDefault="001F2C44" w:rsidP="004D65B8">
      <w:pPr>
        <w:pStyle w:val="ListParagraph"/>
        <w:spacing w:line="240" w:lineRule="auto"/>
        <w:ind w:left="0"/>
        <w:rPr>
          <w:rFonts w:ascii="Times New Roman" w:hAnsi="Times New Roman"/>
          <w:b/>
          <w:sz w:val="24"/>
          <w:szCs w:val="24"/>
        </w:rPr>
      </w:pPr>
    </w:p>
    <w:p w14:paraId="54E54ABF" w14:textId="77777777" w:rsidR="00237BF6" w:rsidRPr="001F5E97" w:rsidRDefault="00C643E7" w:rsidP="004D65B8">
      <w:pPr>
        <w:pStyle w:val="ListParagraph"/>
        <w:spacing w:line="240" w:lineRule="auto"/>
        <w:ind w:left="0"/>
        <w:rPr>
          <w:rFonts w:ascii="Times New Roman" w:hAnsi="Times New Roman"/>
          <w:b/>
          <w:sz w:val="24"/>
          <w:szCs w:val="24"/>
        </w:rPr>
      </w:pPr>
      <w:r w:rsidRPr="001F5E97">
        <w:rPr>
          <w:rFonts w:ascii="Times New Roman" w:hAnsi="Times New Roman"/>
          <w:b/>
          <w:sz w:val="24"/>
          <w:szCs w:val="24"/>
        </w:rPr>
        <w:t>Obtener una lista de las personas con las que hemos compartido su información</w:t>
      </w:r>
    </w:p>
    <w:p w14:paraId="7B71748C" w14:textId="77777777" w:rsidR="00BE6F21" w:rsidRPr="001F5E97" w:rsidRDefault="00BE6F21" w:rsidP="004D65B8">
      <w:pPr>
        <w:pStyle w:val="ListParagraph"/>
        <w:numPr>
          <w:ilvl w:val="0"/>
          <w:numId w:val="15"/>
        </w:numPr>
        <w:spacing w:line="240" w:lineRule="auto"/>
        <w:rPr>
          <w:rFonts w:ascii="Times New Roman" w:hAnsi="Times New Roman"/>
          <w:color w:val="000000"/>
          <w:sz w:val="24"/>
          <w:szCs w:val="24"/>
        </w:rPr>
      </w:pPr>
      <w:r w:rsidRPr="001F5E97">
        <w:rPr>
          <w:rFonts w:ascii="Times New Roman" w:hAnsi="Times New Roman"/>
          <w:color w:val="000000"/>
          <w:sz w:val="24"/>
          <w:szCs w:val="24"/>
        </w:rPr>
        <w:t>Puede solicitar una lista (contabilidad) de las veces que hemos compartido su información de salud durante seis años antes de la fecha en que la solicita, con quién la compartimos y por qué.</w:t>
      </w:r>
    </w:p>
    <w:p w14:paraId="4A912608" w14:textId="77777777" w:rsidR="00BE6F21" w:rsidRPr="001F5E97" w:rsidRDefault="00BE6F21" w:rsidP="004D65B8">
      <w:pPr>
        <w:pStyle w:val="ListParagraph"/>
        <w:numPr>
          <w:ilvl w:val="0"/>
          <w:numId w:val="15"/>
        </w:numPr>
        <w:spacing w:line="240" w:lineRule="auto"/>
        <w:rPr>
          <w:rFonts w:ascii="Times New Roman" w:hAnsi="Times New Roman"/>
          <w:color w:val="000000"/>
          <w:sz w:val="24"/>
          <w:szCs w:val="24"/>
        </w:rPr>
      </w:pPr>
      <w:r w:rsidRPr="001F5E97">
        <w:rPr>
          <w:rFonts w:ascii="Times New Roman" w:hAnsi="Times New Roman"/>
          <w:color w:val="000000"/>
          <w:sz w:val="24"/>
          <w:szCs w:val="24"/>
        </w:rPr>
        <w:t>Incluiremos todas las divulgaciones, excepto aquellas sobre el tratamiento, el pago y las operaciones de atención médica, y algunas otras divulgaciones calificadas (como las que usted nos haya pedido que hagamos).</w:t>
      </w:r>
    </w:p>
    <w:p w14:paraId="3D6CCE75" w14:textId="77777777" w:rsidR="00841D1E" w:rsidRDefault="00841D1E" w:rsidP="004D65B8">
      <w:pPr>
        <w:pStyle w:val="ListParagraph"/>
        <w:spacing w:line="240" w:lineRule="auto"/>
        <w:ind w:left="0"/>
        <w:rPr>
          <w:rFonts w:ascii="Times New Roman" w:hAnsi="Times New Roman"/>
          <w:b/>
          <w:sz w:val="24"/>
          <w:szCs w:val="24"/>
        </w:rPr>
      </w:pPr>
    </w:p>
    <w:p w14:paraId="12393845" w14:textId="77777777" w:rsidR="00BE6F21" w:rsidRPr="001F5E97" w:rsidRDefault="00237BF6" w:rsidP="004D65B8">
      <w:pPr>
        <w:pStyle w:val="ListParagraph"/>
        <w:spacing w:line="240" w:lineRule="auto"/>
        <w:ind w:left="0"/>
        <w:rPr>
          <w:rFonts w:ascii="Times New Roman" w:hAnsi="Times New Roman"/>
          <w:b/>
          <w:sz w:val="24"/>
          <w:szCs w:val="24"/>
        </w:rPr>
      </w:pPr>
      <w:r w:rsidRPr="001F5E97">
        <w:rPr>
          <w:rFonts w:ascii="Times New Roman" w:hAnsi="Times New Roman"/>
          <w:b/>
          <w:sz w:val="24"/>
          <w:szCs w:val="24"/>
        </w:rPr>
        <w:t>Obtenga una copia de este Aviso de privacidad.</w:t>
      </w:r>
    </w:p>
    <w:p w14:paraId="383079C5" w14:textId="77777777" w:rsidR="008B1B8F" w:rsidRPr="001F5E97" w:rsidRDefault="00BE6F21" w:rsidP="008B1B8F">
      <w:pPr>
        <w:pStyle w:val="ListParagraph"/>
        <w:numPr>
          <w:ilvl w:val="0"/>
          <w:numId w:val="15"/>
        </w:numPr>
        <w:spacing w:line="240" w:lineRule="auto"/>
        <w:rPr>
          <w:rFonts w:ascii="Times New Roman" w:hAnsi="Times New Roman"/>
          <w:sz w:val="24"/>
          <w:szCs w:val="24"/>
        </w:rPr>
      </w:pPr>
      <w:r w:rsidRPr="001F5E97">
        <w:rPr>
          <w:rFonts w:ascii="Times New Roman" w:hAnsi="Times New Roman"/>
          <w:color w:val="000000"/>
          <w:sz w:val="24"/>
          <w:szCs w:val="24"/>
        </w:rPr>
        <w:t>Puede solicitar una copia impresa de este aviso en cualquier momento, incluso si ha aceptado recibir el aviso electrónicamente. Le proporcionaremos una copia impresa a la brevedad.</w:t>
      </w:r>
    </w:p>
    <w:p w14:paraId="36BC5814" w14:textId="77777777" w:rsidR="0077638C" w:rsidRDefault="0077638C" w:rsidP="0077638C">
      <w:pPr>
        <w:pStyle w:val="ListParagraph"/>
        <w:spacing w:line="240" w:lineRule="auto"/>
        <w:ind w:left="0"/>
        <w:rPr>
          <w:rFonts w:ascii="Times New Roman" w:hAnsi="Times New Roman"/>
          <w:bCs/>
          <w:sz w:val="24"/>
          <w:szCs w:val="24"/>
        </w:rPr>
      </w:pPr>
    </w:p>
    <w:p w14:paraId="728BC51D" w14:textId="77777777" w:rsidR="00237BF6" w:rsidRPr="0077638C" w:rsidRDefault="00237BF6" w:rsidP="0077638C">
      <w:pPr>
        <w:pStyle w:val="ListParagraph"/>
        <w:spacing w:line="240" w:lineRule="auto"/>
        <w:ind w:left="0"/>
        <w:rPr>
          <w:rFonts w:ascii="Times New Roman" w:hAnsi="Times New Roman"/>
          <w:b/>
          <w:sz w:val="24"/>
          <w:szCs w:val="24"/>
        </w:rPr>
      </w:pPr>
      <w:r w:rsidRPr="0077638C">
        <w:rPr>
          <w:rFonts w:ascii="Times New Roman" w:hAnsi="Times New Roman"/>
          <w:b/>
          <w:sz w:val="24"/>
          <w:szCs w:val="24"/>
        </w:rPr>
        <w:t>Elige a alguien para que actúe en tu nombre.</w:t>
      </w:r>
    </w:p>
    <w:p w14:paraId="7715DF2B" w14:textId="77777777" w:rsidR="00BE6F21" w:rsidRPr="001F5E97" w:rsidRDefault="00BE6F21" w:rsidP="004D65B8">
      <w:pPr>
        <w:pStyle w:val="ListParagraph"/>
        <w:numPr>
          <w:ilvl w:val="0"/>
          <w:numId w:val="15"/>
        </w:numPr>
        <w:spacing w:line="240" w:lineRule="auto"/>
        <w:rPr>
          <w:rFonts w:ascii="Times New Roman" w:hAnsi="Times New Roman"/>
          <w:color w:val="000000"/>
          <w:sz w:val="24"/>
          <w:szCs w:val="24"/>
        </w:rPr>
      </w:pPr>
      <w:r w:rsidRPr="001F5E97">
        <w:rPr>
          <w:rFonts w:ascii="Times New Roman" w:hAnsi="Times New Roman"/>
          <w:color w:val="000000"/>
          <w:sz w:val="24"/>
          <w:szCs w:val="24"/>
        </w:rPr>
        <w:t>Si le ha otorgado a alguien un poder notarial médico o si alguien es su tutor legal, esa persona puede ejercer sus derechos y tomar decisiones sobre su información de salud.</w:t>
      </w:r>
    </w:p>
    <w:p w14:paraId="1D1F7BB8" w14:textId="77777777" w:rsidR="00BE6F21" w:rsidRPr="001F5E97" w:rsidRDefault="00BE6F21" w:rsidP="004D65B8">
      <w:pPr>
        <w:pStyle w:val="ListParagraph"/>
        <w:numPr>
          <w:ilvl w:val="0"/>
          <w:numId w:val="15"/>
        </w:numPr>
        <w:spacing w:line="240" w:lineRule="auto"/>
        <w:rPr>
          <w:rFonts w:ascii="Times New Roman" w:hAnsi="Times New Roman"/>
          <w:color w:val="000000"/>
          <w:sz w:val="24"/>
          <w:szCs w:val="24"/>
        </w:rPr>
      </w:pPr>
      <w:r w:rsidRPr="001F5E97">
        <w:rPr>
          <w:rFonts w:ascii="Times New Roman" w:hAnsi="Times New Roman"/>
          <w:color w:val="000000"/>
          <w:sz w:val="24"/>
          <w:szCs w:val="24"/>
        </w:rPr>
        <w:t>Nos aseguraremos de que la persona tenga esta autoridad y pueda actuar en su nombre antes de tomar cualquier medida.</w:t>
      </w:r>
    </w:p>
    <w:p w14:paraId="5BDA0880" w14:textId="77777777" w:rsidR="001F2C44" w:rsidRPr="001F5E97" w:rsidRDefault="001F2C44" w:rsidP="004D65B8">
      <w:pPr>
        <w:pStyle w:val="ListParagraph"/>
        <w:spacing w:line="240" w:lineRule="auto"/>
        <w:ind w:left="0"/>
        <w:rPr>
          <w:rFonts w:ascii="Times New Roman" w:hAnsi="Times New Roman"/>
          <w:b/>
          <w:sz w:val="24"/>
          <w:szCs w:val="24"/>
        </w:rPr>
      </w:pPr>
    </w:p>
    <w:p w14:paraId="5684FB5A" w14:textId="77777777" w:rsidR="00237BF6" w:rsidRPr="001F5E97" w:rsidRDefault="00237BF6" w:rsidP="004D65B8">
      <w:pPr>
        <w:pStyle w:val="ListParagraph"/>
        <w:spacing w:line="240" w:lineRule="auto"/>
        <w:ind w:left="0"/>
        <w:rPr>
          <w:rFonts w:ascii="Times New Roman" w:hAnsi="Times New Roman"/>
          <w:b/>
          <w:sz w:val="24"/>
          <w:szCs w:val="24"/>
        </w:rPr>
      </w:pPr>
      <w:r w:rsidRPr="001F5E97">
        <w:rPr>
          <w:rFonts w:ascii="Times New Roman" w:hAnsi="Times New Roman"/>
          <w:b/>
          <w:sz w:val="24"/>
          <w:szCs w:val="24"/>
        </w:rPr>
        <w:lastRenderedPageBreak/>
        <w:t>Presentar una queja si cree que se han violado sus derechos de privacidad</w:t>
      </w:r>
    </w:p>
    <w:p w14:paraId="46AB9844" w14:textId="77777777" w:rsidR="00BE6F21" w:rsidRPr="001F5E97" w:rsidRDefault="00BE6F21" w:rsidP="004D65B8">
      <w:pPr>
        <w:pStyle w:val="ListParagraph"/>
        <w:numPr>
          <w:ilvl w:val="0"/>
          <w:numId w:val="15"/>
        </w:numPr>
        <w:spacing w:line="240" w:lineRule="auto"/>
        <w:rPr>
          <w:rFonts w:ascii="Times New Roman" w:hAnsi="Times New Roman"/>
          <w:color w:val="000000"/>
          <w:sz w:val="24"/>
          <w:szCs w:val="24"/>
        </w:rPr>
      </w:pPr>
      <w:r w:rsidRPr="001F5E97">
        <w:rPr>
          <w:rFonts w:ascii="Times New Roman" w:hAnsi="Times New Roman"/>
          <w:color w:val="000000"/>
          <w:sz w:val="24"/>
          <w:szCs w:val="24"/>
        </w:rPr>
        <w:t>Puede presentar una queja si cree que hemos violado sus derechos poniéndose en contacto con nosotros utilizando la información de la página 7.</w:t>
      </w:r>
    </w:p>
    <w:p w14:paraId="3FFD4A1C" w14:textId="77777777" w:rsidR="00BE6F21" w:rsidRPr="001F5E97" w:rsidRDefault="00BE6F21" w:rsidP="004D65B8">
      <w:pPr>
        <w:pStyle w:val="ListParagraph"/>
        <w:numPr>
          <w:ilvl w:val="0"/>
          <w:numId w:val="15"/>
        </w:numPr>
        <w:spacing w:line="240" w:lineRule="auto"/>
        <w:rPr>
          <w:rFonts w:ascii="Times New Roman" w:hAnsi="Times New Roman"/>
          <w:color w:val="000000"/>
          <w:sz w:val="24"/>
          <w:szCs w:val="24"/>
        </w:rPr>
      </w:pPr>
      <w:r w:rsidRPr="001F5E97">
        <w:rPr>
          <w:rFonts w:ascii="Times New Roman" w:hAnsi="Times New Roman"/>
          <w:color w:val="000000"/>
          <w:sz w:val="24"/>
          <w:szCs w:val="24"/>
        </w:rPr>
        <w:t xml:space="preserve">Puede presentar una queja ante la Oficina de Derechos Civiles del Departamento de Salud y Servicios Humanos de EE. UU. enviando una carta a 200 Independence Avenue, S.W., Washington, D.C. 20201, llamando al 1-877-696-6775 o visitando </w:t>
      </w:r>
      <w:r w:rsidRPr="001F5E97">
        <w:rPr>
          <w:rFonts w:ascii="Times New Roman" w:hAnsi="Times New Roman"/>
          <w:b/>
          <w:bCs/>
          <w:color w:val="000000"/>
          <w:sz w:val="24"/>
          <w:szCs w:val="24"/>
        </w:rPr>
        <w:t>www.hhs.gov/ocr/privacy/hipaa/complaints/</w:t>
      </w:r>
    </w:p>
    <w:p w14:paraId="7310F31A" w14:textId="77777777" w:rsidR="00132179" w:rsidRPr="001F5E97" w:rsidRDefault="00132179" w:rsidP="004D65B8">
      <w:pPr>
        <w:pStyle w:val="ListParagraph"/>
        <w:autoSpaceDE w:val="0"/>
        <w:autoSpaceDN w:val="0"/>
        <w:adjustRightInd w:val="0"/>
        <w:spacing w:after="100" w:line="240" w:lineRule="auto"/>
        <w:ind w:left="0"/>
        <w:rPr>
          <w:rFonts w:ascii="Times New Roman" w:hAnsi="Times New Roman"/>
          <w:color w:val="000000"/>
          <w:sz w:val="24"/>
          <w:szCs w:val="24"/>
        </w:rPr>
      </w:pPr>
    </w:p>
    <w:p w14:paraId="6C4B31F7" w14:textId="77777777" w:rsidR="00841D1E" w:rsidRDefault="007A44B7" w:rsidP="00841D1E">
      <w:pPr>
        <w:pStyle w:val="ListParagraph"/>
        <w:autoSpaceDE w:val="0"/>
        <w:autoSpaceDN w:val="0"/>
        <w:adjustRightInd w:val="0"/>
        <w:spacing w:after="100" w:line="240" w:lineRule="auto"/>
        <w:ind w:left="0"/>
        <w:rPr>
          <w:rFonts w:ascii="Times New Roman" w:hAnsi="Times New Roman"/>
          <w:b/>
          <w:i/>
          <w:color w:val="000000"/>
          <w:sz w:val="24"/>
          <w:szCs w:val="24"/>
        </w:rPr>
      </w:pPr>
      <w:r w:rsidRPr="00841D1E">
        <w:rPr>
          <w:rFonts w:ascii="Times New Roman" w:hAnsi="Times New Roman"/>
          <w:b/>
          <w:i/>
          <w:color w:val="000000"/>
          <w:sz w:val="24"/>
          <w:szCs w:val="24"/>
        </w:rPr>
        <w:t>No se tomarán represalias contra usted por presentar una queja.</w:t>
      </w:r>
    </w:p>
    <w:p w14:paraId="1BC8C4F2" w14:textId="77777777" w:rsidR="00841D1E" w:rsidRDefault="00841D1E" w:rsidP="00841D1E">
      <w:pPr>
        <w:pStyle w:val="ListParagraph"/>
        <w:autoSpaceDE w:val="0"/>
        <w:autoSpaceDN w:val="0"/>
        <w:adjustRightInd w:val="0"/>
        <w:spacing w:after="100" w:line="240" w:lineRule="auto"/>
        <w:ind w:left="0"/>
        <w:rPr>
          <w:rFonts w:ascii="Times New Roman" w:hAnsi="Times New Roman"/>
          <w:b/>
          <w:i/>
          <w:color w:val="000000"/>
          <w:sz w:val="24"/>
          <w:szCs w:val="24"/>
        </w:rPr>
      </w:pPr>
    </w:p>
    <w:p w14:paraId="00384744" w14:textId="77777777" w:rsidR="00772DC4" w:rsidRDefault="00237BF6" w:rsidP="00841D1E">
      <w:pPr>
        <w:pStyle w:val="ListParagraph"/>
        <w:autoSpaceDE w:val="0"/>
        <w:autoSpaceDN w:val="0"/>
        <w:adjustRightInd w:val="0"/>
        <w:spacing w:after="100" w:line="240" w:lineRule="auto"/>
        <w:ind w:left="0"/>
        <w:rPr>
          <w:rFonts w:ascii="Times New Roman" w:hAnsi="Times New Roman"/>
          <w:b/>
          <w:sz w:val="32"/>
          <w:szCs w:val="32"/>
        </w:rPr>
      </w:pPr>
      <w:r w:rsidRPr="00841D1E">
        <w:rPr>
          <w:rFonts w:ascii="Times New Roman" w:hAnsi="Times New Roman"/>
          <w:b/>
          <w:sz w:val="32"/>
          <w:szCs w:val="32"/>
        </w:rPr>
        <w:t>Sus opciones</w:t>
      </w:r>
    </w:p>
    <w:p w14:paraId="0A12BCE5" w14:textId="77777777" w:rsidR="00BE6F21" w:rsidRPr="00841D1E" w:rsidRDefault="00BE6F21" w:rsidP="00841D1E">
      <w:pPr>
        <w:pStyle w:val="ListParagraph"/>
        <w:autoSpaceDE w:val="0"/>
        <w:autoSpaceDN w:val="0"/>
        <w:adjustRightInd w:val="0"/>
        <w:spacing w:after="100" w:line="240" w:lineRule="auto"/>
        <w:ind w:left="0"/>
        <w:rPr>
          <w:rFonts w:ascii="Times New Roman" w:hAnsi="Times New Roman"/>
          <w:b/>
          <w:i/>
          <w:color w:val="000000"/>
          <w:sz w:val="24"/>
          <w:szCs w:val="24"/>
        </w:rPr>
      </w:pPr>
      <w:r w:rsidRPr="00772DC4">
        <w:rPr>
          <w:rFonts w:ascii="Times New Roman" w:hAnsi="Times New Roman"/>
          <w:b/>
          <w:bCs/>
        </w:rPr>
        <w:t xml:space="preserve">En el caso de cierta información de salud, puede decirnos sus opciones sobre lo que compartimos. </w:t>
      </w:r>
      <w:r w:rsidRPr="001F5E97">
        <w:rPr>
          <w:rFonts w:ascii="Times New Roman" w:hAnsi="Times New Roman"/>
          <w:sz w:val="24"/>
          <w:szCs w:val="24"/>
        </w:rPr>
        <w:t xml:space="preserve">Si tiene una preferencia clara sobre cómo compartimos su información en las situaciones que se describen a continuación, díganos cómo.  </w:t>
      </w:r>
    </w:p>
    <w:p w14:paraId="0BE551B9" w14:textId="77777777" w:rsidR="00237BF6" w:rsidRPr="00841D1E" w:rsidRDefault="00BE6F21" w:rsidP="00841D1E">
      <w:pPr>
        <w:spacing w:after="0" w:line="240" w:lineRule="auto"/>
        <w:rPr>
          <w:rFonts w:ascii="Times New Roman" w:hAnsi="Times New Roman"/>
          <w:b/>
          <w:sz w:val="24"/>
          <w:szCs w:val="24"/>
        </w:rPr>
      </w:pPr>
      <w:r w:rsidRPr="00841D1E">
        <w:rPr>
          <w:rFonts w:ascii="Times New Roman" w:hAnsi="Times New Roman"/>
          <w:b/>
          <w:sz w:val="24"/>
          <w:szCs w:val="24"/>
        </w:rPr>
        <w:t>En estos casos, usted tiene el derecho y la opción de decirnos que:</w:t>
      </w:r>
    </w:p>
    <w:p w14:paraId="777CCE5B" w14:textId="77777777" w:rsidR="00BE6F21" w:rsidRPr="001F5E97" w:rsidRDefault="00BE6F21" w:rsidP="004D65B8">
      <w:pPr>
        <w:pStyle w:val="ListParagraph"/>
        <w:numPr>
          <w:ilvl w:val="0"/>
          <w:numId w:val="7"/>
        </w:numPr>
        <w:spacing w:line="240" w:lineRule="auto"/>
        <w:rPr>
          <w:rFonts w:ascii="Times New Roman" w:hAnsi="Times New Roman"/>
          <w:color w:val="000000"/>
          <w:sz w:val="24"/>
          <w:szCs w:val="24"/>
        </w:rPr>
      </w:pPr>
      <w:r w:rsidRPr="001F5E97">
        <w:rPr>
          <w:rFonts w:ascii="Times New Roman" w:hAnsi="Times New Roman"/>
          <w:color w:val="000000"/>
          <w:sz w:val="24"/>
          <w:szCs w:val="24"/>
        </w:rPr>
        <w:t>Comparta información con su familia, amigos cercanos u otras personas involucradas en su atención.</w:t>
      </w:r>
    </w:p>
    <w:p w14:paraId="0A0577CB" w14:textId="77777777" w:rsidR="00BE6F21" w:rsidRPr="001F5E97" w:rsidRDefault="00BE6F21" w:rsidP="004D65B8">
      <w:pPr>
        <w:pStyle w:val="ListParagraph"/>
        <w:numPr>
          <w:ilvl w:val="0"/>
          <w:numId w:val="7"/>
        </w:numPr>
        <w:spacing w:line="240" w:lineRule="auto"/>
        <w:rPr>
          <w:rFonts w:ascii="Times New Roman" w:hAnsi="Times New Roman"/>
          <w:color w:val="000000"/>
          <w:sz w:val="24"/>
          <w:szCs w:val="24"/>
        </w:rPr>
      </w:pPr>
      <w:r w:rsidRPr="001F5E97">
        <w:rPr>
          <w:rFonts w:ascii="Times New Roman" w:hAnsi="Times New Roman"/>
          <w:color w:val="000000"/>
          <w:sz w:val="24"/>
          <w:szCs w:val="24"/>
        </w:rPr>
        <w:t>Compartir información en una situación de socorro en caso de desastre.</w:t>
      </w:r>
    </w:p>
    <w:p w14:paraId="0ED16790" w14:textId="77777777" w:rsidR="00BE6F21" w:rsidRPr="001F5E97" w:rsidRDefault="00BE6F21" w:rsidP="004D65B8">
      <w:pPr>
        <w:pStyle w:val="ListParagraph"/>
        <w:numPr>
          <w:ilvl w:val="0"/>
          <w:numId w:val="7"/>
        </w:numPr>
        <w:spacing w:line="240" w:lineRule="auto"/>
        <w:rPr>
          <w:rFonts w:ascii="Times New Roman" w:hAnsi="Times New Roman"/>
          <w:color w:val="000000"/>
          <w:sz w:val="24"/>
          <w:szCs w:val="24"/>
        </w:rPr>
      </w:pPr>
      <w:r w:rsidRPr="001F5E97">
        <w:rPr>
          <w:rFonts w:ascii="Times New Roman" w:hAnsi="Times New Roman"/>
          <w:color w:val="000000"/>
          <w:sz w:val="24"/>
          <w:szCs w:val="24"/>
        </w:rPr>
        <w:t>Incluya su información en el directorio de un hospital.</w:t>
      </w:r>
    </w:p>
    <w:p w14:paraId="127EB75D" w14:textId="77777777" w:rsidR="00C779AC" w:rsidRPr="001F5E97" w:rsidRDefault="00C779AC" w:rsidP="004D65B8">
      <w:pPr>
        <w:pStyle w:val="ListParagraph"/>
        <w:spacing w:after="0" w:line="240" w:lineRule="auto"/>
        <w:ind w:left="0"/>
        <w:rPr>
          <w:rFonts w:ascii="Times New Roman" w:hAnsi="Times New Roman"/>
          <w:color w:val="000000"/>
          <w:sz w:val="24"/>
          <w:szCs w:val="24"/>
        </w:rPr>
      </w:pPr>
    </w:p>
    <w:p w14:paraId="224D192B" w14:textId="77777777" w:rsidR="00BE6F21" w:rsidRPr="001F5E97" w:rsidRDefault="00BE6F21" w:rsidP="004D65B8">
      <w:pPr>
        <w:pStyle w:val="ListParagraph"/>
        <w:spacing w:line="240" w:lineRule="auto"/>
        <w:ind w:left="0"/>
        <w:rPr>
          <w:rFonts w:ascii="Times New Roman" w:hAnsi="Times New Roman"/>
          <w:color w:val="000000"/>
          <w:sz w:val="24"/>
          <w:szCs w:val="24"/>
        </w:rPr>
      </w:pPr>
      <w:r w:rsidRPr="001F5E97">
        <w:rPr>
          <w:rFonts w:ascii="Times New Roman" w:hAnsi="Times New Roman"/>
          <w:i/>
          <w:iCs/>
          <w:color w:val="000000"/>
          <w:sz w:val="24"/>
          <w:szCs w:val="24"/>
        </w:rPr>
        <w:t>Si no puede decirnos su preferencia, por ejemplo, si está inconsciente, podemos compartir su información si creemos que es lo mejor para usted. También podemos compartir su información cuando sea necesario para disminuir una amenaza grave e inminente para la salud o la seguridad.</w:t>
      </w:r>
    </w:p>
    <w:p w14:paraId="02CB4ACF" w14:textId="77777777" w:rsidR="00237BF6" w:rsidRPr="001F5E97" w:rsidRDefault="00237BF6" w:rsidP="004D65B8">
      <w:pPr>
        <w:pStyle w:val="ListParagraph"/>
        <w:spacing w:after="0" w:line="240" w:lineRule="auto"/>
        <w:ind w:left="0"/>
        <w:rPr>
          <w:rFonts w:ascii="Times New Roman" w:hAnsi="Times New Roman"/>
          <w:sz w:val="24"/>
          <w:szCs w:val="24"/>
        </w:rPr>
      </w:pPr>
    </w:p>
    <w:p w14:paraId="4C01A5EA" w14:textId="77777777" w:rsidR="00C779AC" w:rsidRPr="001F5E97" w:rsidRDefault="00C779AC" w:rsidP="00841D1E">
      <w:pPr>
        <w:spacing w:after="0" w:line="240" w:lineRule="auto"/>
        <w:rPr>
          <w:rFonts w:ascii="Times New Roman" w:hAnsi="Times New Roman"/>
          <w:b/>
          <w:color w:val="000000"/>
          <w:sz w:val="24"/>
          <w:szCs w:val="24"/>
        </w:rPr>
      </w:pPr>
      <w:r w:rsidRPr="001F5E97">
        <w:rPr>
          <w:rFonts w:ascii="Times New Roman" w:hAnsi="Times New Roman"/>
          <w:b/>
          <w:color w:val="000000"/>
          <w:sz w:val="24"/>
          <w:szCs w:val="24"/>
        </w:rPr>
        <w:t>En estos casos, nunca compartimos su información a menos que nos dé permiso por escrito:</w:t>
      </w:r>
    </w:p>
    <w:p w14:paraId="7646DD1F" w14:textId="77777777" w:rsidR="00C779AC" w:rsidRPr="001F5E97" w:rsidRDefault="00C779AC" w:rsidP="004D65B8">
      <w:pPr>
        <w:pStyle w:val="ListParagraph"/>
        <w:numPr>
          <w:ilvl w:val="0"/>
          <w:numId w:val="7"/>
        </w:numPr>
        <w:spacing w:line="240" w:lineRule="auto"/>
        <w:rPr>
          <w:rFonts w:ascii="Times New Roman" w:hAnsi="Times New Roman"/>
          <w:color w:val="000000"/>
          <w:sz w:val="24"/>
          <w:szCs w:val="24"/>
        </w:rPr>
      </w:pPr>
      <w:r w:rsidRPr="001F5E97">
        <w:rPr>
          <w:rFonts w:ascii="Times New Roman" w:hAnsi="Times New Roman"/>
          <w:color w:val="000000"/>
          <w:sz w:val="24"/>
          <w:szCs w:val="24"/>
        </w:rPr>
        <w:t>Fines de marketing</w:t>
      </w:r>
    </w:p>
    <w:p w14:paraId="179DDA50" w14:textId="77777777" w:rsidR="00C779AC" w:rsidRPr="001F5E97" w:rsidRDefault="00C779AC" w:rsidP="004D65B8">
      <w:pPr>
        <w:pStyle w:val="ListParagraph"/>
        <w:numPr>
          <w:ilvl w:val="0"/>
          <w:numId w:val="7"/>
        </w:numPr>
        <w:spacing w:line="240" w:lineRule="auto"/>
        <w:rPr>
          <w:rFonts w:ascii="Times New Roman" w:hAnsi="Times New Roman"/>
          <w:color w:val="000000"/>
          <w:sz w:val="24"/>
          <w:szCs w:val="24"/>
        </w:rPr>
      </w:pPr>
      <w:r w:rsidRPr="001F5E97">
        <w:rPr>
          <w:rFonts w:ascii="Times New Roman" w:hAnsi="Times New Roman"/>
          <w:color w:val="000000"/>
          <w:sz w:val="24"/>
          <w:szCs w:val="24"/>
        </w:rPr>
        <w:t>Venta de su información</w:t>
      </w:r>
    </w:p>
    <w:p w14:paraId="1DCCDFD8" w14:textId="77777777" w:rsidR="00C779AC" w:rsidRPr="001F5E97" w:rsidRDefault="00C779AC" w:rsidP="004D65B8">
      <w:pPr>
        <w:pStyle w:val="ListParagraph"/>
        <w:numPr>
          <w:ilvl w:val="0"/>
          <w:numId w:val="7"/>
        </w:numPr>
        <w:spacing w:line="240" w:lineRule="auto"/>
        <w:rPr>
          <w:rFonts w:ascii="Times New Roman" w:hAnsi="Times New Roman"/>
          <w:color w:val="000000"/>
          <w:sz w:val="24"/>
          <w:szCs w:val="24"/>
        </w:rPr>
      </w:pPr>
      <w:r w:rsidRPr="001F5E97">
        <w:rPr>
          <w:rFonts w:ascii="Times New Roman" w:hAnsi="Times New Roman"/>
          <w:color w:val="000000"/>
          <w:sz w:val="24"/>
          <w:szCs w:val="24"/>
        </w:rPr>
        <w:t>La mayor parte del intercambio de notas de psicoterapia</w:t>
      </w:r>
    </w:p>
    <w:p w14:paraId="57B41E76" w14:textId="77777777" w:rsidR="00E5350B" w:rsidRPr="00BB3FC4" w:rsidRDefault="004E510B" w:rsidP="004D65B8">
      <w:pPr>
        <w:pStyle w:val="ListParagraph"/>
        <w:numPr>
          <w:ilvl w:val="0"/>
          <w:numId w:val="7"/>
        </w:numPr>
        <w:spacing w:line="240" w:lineRule="auto"/>
        <w:rPr>
          <w:rFonts w:ascii="Times New Roman" w:hAnsi="Times New Roman"/>
          <w:color w:val="000000"/>
          <w:sz w:val="24"/>
          <w:szCs w:val="24"/>
        </w:rPr>
      </w:pPr>
      <w:r w:rsidRPr="001F5E97">
        <w:rPr>
          <w:rFonts w:ascii="Times New Roman" w:hAnsi="Times New Roman"/>
          <w:sz w:val="24"/>
          <w:szCs w:val="24"/>
        </w:rPr>
        <w:t>Nunca compartiremos ningún registro de tratamiento de abuso de sustancias sin su permiso por escrito, excepto en estos casos:</w:t>
      </w:r>
    </w:p>
    <w:p w14:paraId="3401692A" w14:textId="77777777" w:rsidR="00BB3FC4" w:rsidRPr="00BB3FC4" w:rsidRDefault="00BB3FC4" w:rsidP="00BB3FC4">
      <w:pPr>
        <w:pStyle w:val="ListParagraph"/>
        <w:numPr>
          <w:ilvl w:val="1"/>
          <w:numId w:val="7"/>
        </w:numPr>
        <w:spacing w:line="240" w:lineRule="auto"/>
        <w:rPr>
          <w:rFonts w:ascii="Times New Roman" w:hAnsi="Times New Roman"/>
          <w:color w:val="000000"/>
          <w:sz w:val="24"/>
          <w:szCs w:val="24"/>
        </w:rPr>
      </w:pPr>
      <w:r w:rsidRPr="00BB3FC4">
        <w:rPr>
          <w:rFonts w:ascii="Times New Roman" w:hAnsi="Times New Roman"/>
          <w:sz w:val="24"/>
          <w:szCs w:val="24"/>
        </w:rPr>
        <w:t xml:space="preserve">Al personal médico en la medida necesaria para hacer frente a una emergencia médica de buena fe. </w:t>
      </w:r>
    </w:p>
    <w:p w14:paraId="352C30FF" w14:textId="77777777" w:rsidR="00BB3FC4" w:rsidRPr="00BB3FC4" w:rsidRDefault="00BB3FC4" w:rsidP="00BB3FC4">
      <w:pPr>
        <w:pStyle w:val="ListParagraph"/>
        <w:numPr>
          <w:ilvl w:val="1"/>
          <w:numId w:val="7"/>
        </w:numPr>
        <w:spacing w:line="240" w:lineRule="auto"/>
        <w:rPr>
          <w:rFonts w:ascii="Times New Roman" w:hAnsi="Times New Roman"/>
          <w:color w:val="000000"/>
          <w:sz w:val="24"/>
          <w:szCs w:val="24"/>
        </w:rPr>
      </w:pPr>
      <w:r w:rsidRPr="00BB3FC4">
        <w:rPr>
          <w:rFonts w:ascii="Times New Roman" w:hAnsi="Times New Roman"/>
          <w:sz w:val="24"/>
          <w:szCs w:val="24"/>
        </w:rPr>
        <w:t>A personal calificado con el propósito de realizar investigaciones científicas, auditorías financieras o de gestión, o evaluaciones de programas (pero las personas no pueden ser identificadas por ese personal en ningún informe ni divulgadas de otra manera). •</w:t>
      </w:r>
    </w:p>
    <w:p w14:paraId="7B607E13" w14:textId="77777777" w:rsidR="00BB3FC4" w:rsidRPr="00BB3FC4" w:rsidRDefault="00BB3FC4" w:rsidP="00BB3FC4">
      <w:pPr>
        <w:pStyle w:val="ListParagraph"/>
        <w:numPr>
          <w:ilvl w:val="1"/>
          <w:numId w:val="7"/>
        </w:numPr>
        <w:spacing w:line="240" w:lineRule="auto"/>
        <w:rPr>
          <w:rFonts w:ascii="Times New Roman" w:hAnsi="Times New Roman"/>
          <w:color w:val="000000"/>
          <w:sz w:val="24"/>
          <w:szCs w:val="24"/>
        </w:rPr>
      </w:pPr>
      <w:r w:rsidRPr="00BB3FC4">
        <w:rPr>
          <w:rFonts w:ascii="Times New Roman" w:hAnsi="Times New Roman"/>
          <w:sz w:val="24"/>
          <w:szCs w:val="24"/>
        </w:rPr>
        <w:t xml:space="preserve">Si está autorizado por una orden judicial que demuestre una buena causa (por ejemplo, necesidad de evitar un riesgo sustancial de muerte o lesiones corporales graves). </w:t>
      </w:r>
    </w:p>
    <w:p w14:paraId="3FD19E22" w14:textId="77777777" w:rsidR="001F2C44" w:rsidRPr="00841D1E" w:rsidRDefault="00BB3FC4" w:rsidP="002928EF">
      <w:pPr>
        <w:pStyle w:val="ListParagraph"/>
        <w:numPr>
          <w:ilvl w:val="0"/>
          <w:numId w:val="28"/>
        </w:numPr>
        <w:spacing w:line="240" w:lineRule="auto"/>
        <w:rPr>
          <w:rFonts w:ascii="Times New Roman" w:hAnsi="Times New Roman"/>
          <w:color w:val="000000"/>
          <w:sz w:val="24"/>
          <w:szCs w:val="24"/>
        </w:rPr>
      </w:pPr>
      <w:r w:rsidRPr="00BB3FC4">
        <w:rPr>
          <w:rFonts w:ascii="Times New Roman" w:hAnsi="Times New Roman"/>
          <w:sz w:val="24"/>
          <w:szCs w:val="24"/>
        </w:rPr>
        <w:t>Salvo que lo autorice una orden judicial, ningún registro puede usarse para iniciar o fundamentar cargos penales contra una persona que recibe servicios o para llevar a cabo cualquier investigación de una persona que recibe servicios.</w:t>
      </w:r>
    </w:p>
    <w:p w14:paraId="67AC424F" w14:textId="77777777" w:rsidR="00F25BEE" w:rsidRPr="001F5E97" w:rsidRDefault="00F25BEE" w:rsidP="004D65B8">
      <w:pPr>
        <w:pStyle w:val="Heading1"/>
        <w:spacing w:before="0" w:line="240" w:lineRule="auto"/>
        <w:rPr>
          <w:rFonts w:ascii="Times New Roman" w:hAnsi="Times New Roman"/>
          <w:sz w:val="24"/>
          <w:szCs w:val="24"/>
        </w:rPr>
      </w:pPr>
      <w:r w:rsidRPr="001F5E97">
        <w:rPr>
          <w:rFonts w:ascii="Times New Roman" w:hAnsi="Times New Roman"/>
          <w:sz w:val="24"/>
          <w:szCs w:val="24"/>
        </w:rPr>
        <w:t xml:space="preserve">¿Cómo solemos usar o compartir su información de salud? </w:t>
      </w:r>
    </w:p>
    <w:p w14:paraId="5678C73C" w14:textId="77777777" w:rsidR="00237BF6" w:rsidRPr="001F5E97" w:rsidRDefault="002314FD" w:rsidP="004D65B8">
      <w:pPr>
        <w:spacing w:line="240" w:lineRule="auto"/>
        <w:rPr>
          <w:rFonts w:ascii="Times New Roman" w:hAnsi="Times New Roman"/>
          <w:sz w:val="24"/>
          <w:szCs w:val="24"/>
        </w:rPr>
      </w:pPr>
      <w:r w:rsidRPr="001F5E97">
        <w:rPr>
          <w:rFonts w:ascii="Times New Roman" w:hAnsi="Times New Roman"/>
          <w:sz w:val="24"/>
          <w:szCs w:val="24"/>
        </w:rPr>
        <w:lastRenderedPageBreak/>
        <w:t xml:space="preserve"> Podemos usar o compartir su información de salud de las siguientes maneras </w:t>
      </w:r>
      <w:r w:rsidR="0088216F" w:rsidRPr="001F5E97">
        <w:rPr>
          <w:rFonts w:ascii="Times New Roman" w:hAnsi="Times New Roman"/>
          <w:i/>
          <w:sz w:val="24"/>
          <w:szCs w:val="24"/>
        </w:rPr>
        <w:t>sin su permiso por escrito.</w:t>
      </w:r>
    </w:p>
    <w:tbl>
      <w:tblPr>
        <w:tblW w:w="9738" w:type="dxa"/>
        <w:tblBorders>
          <w:top w:val="nil"/>
          <w:left w:val="nil"/>
          <w:bottom w:val="nil"/>
          <w:right w:val="nil"/>
        </w:tblBorders>
        <w:tblLayout w:type="fixed"/>
        <w:tblLook w:val="0000" w:firstRow="0" w:lastRow="0" w:firstColumn="0" w:lastColumn="0" w:noHBand="0" w:noVBand="0"/>
      </w:tblPr>
      <w:tblGrid>
        <w:gridCol w:w="9738"/>
      </w:tblGrid>
      <w:tr w:rsidR="00237BF6" w:rsidRPr="001F5E97" w14:paraId="1CDD7378" w14:textId="77777777" w:rsidTr="007A44B7">
        <w:trPr>
          <w:trHeight w:val="360"/>
        </w:trPr>
        <w:tc>
          <w:tcPr>
            <w:tcW w:w="9738" w:type="dxa"/>
          </w:tcPr>
          <w:p w14:paraId="72803045" w14:textId="77777777" w:rsidR="0088216F" w:rsidRPr="001F5E97" w:rsidRDefault="0088216F" w:rsidP="004D65B8">
            <w:pPr>
              <w:pStyle w:val="ListParagraph"/>
              <w:spacing w:after="0" w:line="240" w:lineRule="auto"/>
              <w:ind w:left="0"/>
              <w:rPr>
                <w:rFonts w:ascii="Times New Roman" w:hAnsi="Times New Roman"/>
                <w:b/>
                <w:sz w:val="24"/>
                <w:szCs w:val="24"/>
              </w:rPr>
            </w:pPr>
            <w:r w:rsidRPr="001F5E97">
              <w:rPr>
                <w:rFonts w:ascii="Times New Roman" w:hAnsi="Times New Roman"/>
                <w:b/>
                <w:sz w:val="24"/>
                <w:szCs w:val="24"/>
              </w:rPr>
              <w:t>Para encontrar a alguien que tome decisiones en su nombre</w:t>
            </w:r>
          </w:p>
          <w:p w14:paraId="3AC8C15A" w14:textId="77777777" w:rsidR="008B6A30" w:rsidRPr="0053635C" w:rsidRDefault="0088216F" w:rsidP="004D65B8">
            <w:pPr>
              <w:pStyle w:val="ListParagraph"/>
              <w:spacing w:after="0" w:line="240" w:lineRule="auto"/>
              <w:ind w:left="0"/>
              <w:rPr>
                <w:rFonts w:ascii="Times New Roman" w:hAnsi="Times New Roman"/>
                <w:sz w:val="24"/>
                <w:szCs w:val="24"/>
              </w:rPr>
            </w:pPr>
            <w:r w:rsidRPr="001F5E97">
              <w:rPr>
                <w:rFonts w:ascii="Times New Roman" w:hAnsi="Times New Roman"/>
                <w:b/>
                <w:sz w:val="24"/>
                <w:szCs w:val="24"/>
              </w:rPr>
              <w:t xml:space="preserve"> </w:t>
            </w:r>
            <w:r w:rsidRPr="001F5E97">
              <w:rPr>
                <w:rFonts w:ascii="Times New Roman" w:hAnsi="Times New Roman"/>
                <w:sz w:val="24"/>
                <w:szCs w:val="24"/>
              </w:rPr>
              <w:t xml:space="preserve">Si usted no es capaz de tomar decisiones médicas, podemos divulgar su información de salud con el fin de identificar a alguien que tome esas decisiones por usted (llamado "representante autorizado" o "AR").  Antes de divulgar cualquier información, debemos determinar que la divulgación es lo mejor para usted. </w:t>
            </w:r>
          </w:p>
          <w:p w14:paraId="42AE5DF5" w14:textId="77777777" w:rsidR="00352756" w:rsidRDefault="00352756" w:rsidP="004D65B8">
            <w:pPr>
              <w:pStyle w:val="ListParagraph"/>
              <w:spacing w:after="0" w:line="240" w:lineRule="auto"/>
              <w:ind w:left="0"/>
              <w:rPr>
                <w:rFonts w:ascii="Times New Roman" w:hAnsi="Times New Roman"/>
                <w:b/>
                <w:sz w:val="24"/>
                <w:szCs w:val="24"/>
              </w:rPr>
            </w:pPr>
          </w:p>
          <w:p w14:paraId="365745B0" w14:textId="77777777" w:rsidR="00F543AF" w:rsidRPr="001F5E97" w:rsidRDefault="00237BF6" w:rsidP="004D65B8">
            <w:pPr>
              <w:pStyle w:val="ListParagraph"/>
              <w:spacing w:after="0" w:line="240" w:lineRule="auto"/>
              <w:ind w:left="0"/>
              <w:rPr>
                <w:rFonts w:ascii="Times New Roman" w:hAnsi="Times New Roman"/>
                <w:b/>
                <w:sz w:val="24"/>
                <w:szCs w:val="24"/>
              </w:rPr>
            </w:pPr>
            <w:r w:rsidRPr="001F5E97">
              <w:rPr>
                <w:rFonts w:ascii="Times New Roman" w:hAnsi="Times New Roman"/>
                <w:b/>
                <w:sz w:val="24"/>
                <w:szCs w:val="24"/>
              </w:rPr>
              <w:t>Te trataré</w:t>
            </w:r>
          </w:p>
          <w:p w14:paraId="4D1947EE" w14:textId="77777777" w:rsidR="00F81EBF" w:rsidRDefault="00F543AF" w:rsidP="004D65B8">
            <w:pPr>
              <w:pStyle w:val="ListParagraph"/>
              <w:spacing w:after="0" w:line="240" w:lineRule="auto"/>
              <w:ind w:left="0"/>
              <w:rPr>
                <w:rFonts w:ascii="Times New Roman" w:hAnsi="Times New Roman"/>
                <w:sz w:val="24"/>
                <w:szCs w:val="24"/>
              </w:rPr>
            </w:pPr>
            <w:r w:rsidRPr="001F5E97">
              <w:rPr>
                <w:rFonts w:ascii="Times New Roman" w:hAnsi="Times New Roman"/>
                <w:sz w:val="24"/>
                <w:szCs w:val="24"/>
              </w:rPr>
              <w:t>Podemos usar su información de salud y compartirla con otros profesionales que lo estén tratando.</w:t>
            </w:r>
          </w:p>
          <w:p w14:paraId="5DE94AE1" w14:textId="77777777" w:rsidR="0053635C" w:rsidRDefault="0053635C" w:rsidP="004D65B8">
            <w:pPr>
              <w:pStyle w:val="ListParagraph"/>
              <w:spacing w:after="0" w:line="240" w:lineRule="auto"/>
              <w:ind w:left="0"/>
              <w:rPr>
                <w:rFonts w:ascii="Times New Roman" w:hAnsi="Times New Roman"/>
                <w:sz w:val="24"/>
                <w:szCs w:val="24"/>
              </w:rPr>
            </w:pPr>
          </w:p>
          <w:p w14:paraId="59EA7646" w14:textId="77777777" w:rsidR="0053635C" w:rsidRDefault="0053635C" w:rsidP="004D65B8">
            <w:pPr>
              <w:pStyle w:val="ListParagraph"/>
              <w:spacing w:after="0" w:line="240" w:lineRule="auto"/>
              <w:ind w:left="0"/>
              <w:rPr>
                <w:rFonts w:ascii="Times New Roman" w:hAnsi="Times New Roman"/>
                <w:sz w:val="24"/>
                <w:szCs w:val="24"/>
              </w:rPr>
            </w:pPr>
          </w:p>
          <w:p w14:paraId="12C841C9" w14:textId="77777777" w:rsidR="00237BF6" w:rsidRPr="00F81EBF" w:rsidRDefault="0088216F" w:rsidP="004D65B8">
            <w:pPr>
              <w:pStyle w:val="ListParagraph"/>
              <w:spacing w:after="0" w:line="240" w:lineRule="auto"/>
              <w:ind w:left="0"/>
              <w:rPr>
                <w:rFonts w:ascii="Times New Roman" w:hAnsi="Times New Roman"/>
                <w:sz w:val="24"/>
                <w:szCs w:val="24"/>
              </w:rPr>
            </w:pPr>
            <w:r w:rsidRPr="001F5E97">
              <w:rPr>
                <w:rFonts w:ascii="Times New Roman" w:hAnsi="Times New Roman"/>
                <w:b/>
                <w:sz w:val="24"/>
                <w:szCs w:val="24"/>
              </w:rPr>
              <w:t>Operaciones de atención médica</w:t>
            </w:r>
          </w:p>
          <w:p w14:paraId="27907425" w14:textId="77777777" w:rsidR="00132179" w:rsidRPr="001F5E97" w:rsidRDefault="00F25BEE"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Podemos usar y compartir su información de salud para administrar nuestra agencia, mejorar su atención y comunicarnos con usted cuando sea necesario</w:t>
            </w:r>
          </w:p>
          <w:p w14:paraId="6BC464CA" w14:textId="77777777" w:rsidR="00650833" w:rsidRPr="001F5E97" w:rsidRDefault="005252D8"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Factura de servicios</w:t>
            </w:r>
          </w:p>
          <w:p w14:paraId="685B7FCF" w14:textId="77777777" w:rsidR="005252D8" w:rsidRPr="001F5E97" w:rsidRDefault="005252D8" w:rsidP="004D65B8">
            <w:pPr>
              <w:pStyle w:val="ListParagraph"/>
              <w:numPr>
                <w:ilvl w:val="0"/>
                <w:numId w:val="16"/>
              </w:numPr>
              <w:spacing w:after="0" w:line="240" w:lineRule="auto"/>
              <w:rPr>
                <w:rFonts w:ascii="Times New Roman" w:hAnsi="Times New Roman"/>
                <w:sz w:val="24"/>
                <w:szCs w:val="24"/>
              </w:rPr>
            </w:pPr>
            <w:r w:rsidRPr="001F5E97">
              <w:rPr>
                <w:rFonts w:ascii="Times New Roman" w:hAnsi="Times New Roman"/>
                <w:sz w:val="24"/>
                <w:szCs w:val="24"/>
              </w:rPr>
              <w:t>Podemos usar y compartir su información de salud para facturar y recibir pagos de</w:t>
            </w:r>
          </w:p>
          <w:p w14:paraId="19430DBB" w14:textId="77777777" w:rsidR="008B1B8F" w:rsidRPr="0053635C" w:rsidRDefault="005252D8" w:rsidP="0053635C">
            <w:pPr>
              <w:pStyle w:val="ListParagraph"/>
              <w:spacing w:after="0" w:line="240" w:lineRule="auto"/>
              <w:ind w:left="0"/>
              <w:rPr>
                <w:rFonts w:ascii="Times New Roman" w:hAnsi="Times New Roman"/>
                <w:sz w:val="24"/>
                <w:szCs w:val="24"/>
              </w:rPr>
            </w:pPr>
            <w:r w:rsidRPr="001F5E97">
              <w:rPr>
                <w:rFonts w:ascii="Times New Roman" w:hAnsi="Times New Roman"/>
                <w:sz w:val="24"/>
                <w:szCs w:val="24"/>
              </w:rPr>
              <w:t xml:space="preserve">               planes de salud u otras entidades.</w:t>
            </w:r>
          </w:p>
          <w:p w14:paraId="3C727721" w14:textId="77777777" w:rsidR="00841D1E" w:rsidRPr="00841D1E" w:rsidRDefault="00841D1E" w:rsidP="00841D1E">
            <w:pPr>
              <w:pStyle w:val="ListParagraph"/>
              <w:spacing w:after="0" w:line="240" w:lineRule="auto"/>
              <w:ind w:left="0"/>
              <w:jc w:val="center"/>
              <w:rPr>
                <w:rFonts w:ascii="Times New Roman" w:hAnsi="Times New Roman"/>
                <w:b/>
                <w:i/>
                <w:sz w:val="24"/>
                <w:szCs w:val="24"/>
              </w:rPr>
            </w:pPr>
          </w:p>
          <w:p w14:paraId="0E510FAC" w14:textId="77777777" w:rsidR="006034D9" w:rsidRDefault="0088216F" w:rsidP="006034D9">
            <w:pPr>
              <w:pStyle w:val="ListParagraph"/>
              <w:spacing w:after="0" w:line="240" w:lineRule="auto"/>
              <w:ind w:left="0"/>
              <w:rPr>
                <w:rFonts w:ascii="Times New Roman" w:hAnsi="Times New Roman"/>
                <w:sz w:val="24"/>
                <w:szCs w:val="24"/>
              </w:rPr>
            </w:pPr>
            <w:r w:rsidRPr="001F5E97">
              <w:rPr>
                <w:rFonts w:ascii="Times New Roman" w:hAnsi="Times New Roman"/>
                <w:b/>
                <w:sz w:val="24"/>
                <w:szCs w:val="24"/>
              </w:rPr>
              <w:t xml:space="preserve">Socios comerciales </w:t>
            </w:r>
          </w:p>
          <w:p w14:paraId="56D2F56D" w14:textId="77777777" w:rsidR="0088216F" w:rsidRPr="001F5E97" w:rsidRDefault="0088216F" w:rsidP="006034D9">
            <w:pPr>
              <w:pStyle w:val="ListParagraph"/>
              <w:spacing w:after="0" w:line="240" w:lineRule="auto"/>
              <w:ind w:left="0"/>
              <w:rPr>
                <w:rFonts w:ascii="Times New Roman" w:hAnsi="Times New Roman"/>
                <w:sz w:val="24"/>
                <w:szCs w:val="24"/>
              </w:rPr>
            </w:pPr>
            <w:r w:rsidRPr="001F5E97">
              <w:rPr>
                <w:rFonts w:ascii="Times New Roman" w:hAnsi="Times New Roman"/>
                <w:sz w:val="24"/>
                <w:szCs w:val="24"/>
              </w:rPr>
              <w:t xml:space="preserve">Algunos de nuestros servicios se proporcionan a través de contratos o acuerdos con otras entidades públicas y privadas, y algunos de estos contratos o acuerdos requieren que la información de salud se divulgue al contratista (socio comercial).  </w:t>
            </w:r>
          </w:p>
          <w:p w14:paraId="761E3C6C" w14:textId="77777777" w:rsidR="005252D8" w:rsidRPr="001F5E97" w:rsidRDefault="005252D8" w:rsidP="004D65B8">
            <w:pPr>
              <w:pStyle w:val="Heading2"/>
              <w:spacing w:line="240" w:lineRule="auto"/>
              <w:rPr>
                <w:rStyle w:val="A2"/>
                <w:rFonts w:ascii="Times New Roman" w:hAnsi="Times New Roman" w:cs="Times New Roman"/>
                <w:b/>
                <w:bCs/>
                <w:color w:val="auto"/>
                <w:sz w:val="28"/>
                <w:szCs w:val="28"/>
              </w:rPr>
            </w:pPr>
            <w:r w:rsidRPr="001F5E97">
              <w:rPr>
                <w:rStyle w:val="A2"/>
                <w:rFonts w:ascii="Times New Roman" w:hAnsi="Times New Roman" w:cs="Times New Roman"/>
                <w:b/>
                <w:bCs/>
                <w:color w:val="auto"/>
                <w:sz w:val="28"/>
                <w:szCs w:val="28"/>
              </w:rPr>
              <w:t xml:space="preserve">¿De qué otra manera podemos usar o compartir su información de salud? </w:t>
            </w:r>
          </w:p>
          <w:p w14:paraId="0100F5AC" w14:textId="77777777" w:rsidR="00DB30D4" w:rsidRPr="00772DC4" w:rsidRDefault="005252D8" w:rsidP="00772DC4">
            <w:pPr>
              <w:spacing w:line="240" w:lineRule="auto"/>
              <w:rPr>
                <w:rFonts w:ascii="Times New Roman" w:hAnsi="Times New Roman"/>
                <w:b/>
                <w:bCs/>
                <w:color w:val="000000"/>
                <w:sz w:val="24"/>
                <w:szCs w:val="24"/>
              </w:rPr>
            </w:pPr>
            <w:r w:rsidRPr="001F5E97">
              <w:rPr>
                <w:rStyle w:val="A0"/>
                <w:rFonts w:ascii="Times New Roman" w:hAnsi="Times New Roman" w:cs="Times New Roman"/>
                <w:b w:val="0"/>
                <w:bCs w:val="0"/>
                <w:sz w:val="24"/>
                <w:szCs w:val="24"/>
              </w:rPr>
              <w:t xml:space="preserve">Se nos permite o se nos exige compartir su información de otras maneras, generalmente de manera que contribuyan al bien público, como la salud pública y la investigación. Tenemos que cumplir con muchas condiciones de la ley antes de que podamos compartir su información para estos fines. Para obtener más información, consulte: </w:t>
            </w:r>
            <w:hyperlink r:id="rId11" w:history="1">
              <w:r w:rsidRPr="001F5E97">
                <w:rPr>
                  <w:rStyle w:val="Hyperlink"/>
                  <w:rFonts w:ascii="Times New Roman" w:hAnsi="Times New Roman"/>
                  <w:sz w:val="24"/>
                  <w:szCs w:val="24"/>
                </w:rPr>
                <w:t>www.hhs.gov/ocr/privacy/hipaa/understanding/consumers/index.html</w:t>
              </w:r>
            </w:hyperlink>
            <w:r w:rsidRPr="001F5E97">
              <w:rPr>
                <w:rStyle w:val="A0"/>
                <w:rFonts w:ascii="Times New Roman" w:hAnsi="Times New Roman" w:cs="Times New Roman"/>
                <w:sz w:val="24"/>
                <w:szCs w:val="24"/>
              </w:rPr>
              <w:t>.</w:t>
            </w:r>
          </w:p>
        </w:tc>
      </w:tr>
    </w:tbl>
    <w:p w14:paraId="76A38DF8" w14:textId="77777777" w:rsidR="00F543AF" w:rsidRPr="001F5E97" w:rsidRDefault="00F543AF" w:rsidP="004D65B8">
      <w:pPr>
        <w:spacing w:after="0" w:line="240" w:lineRule="auto"/>
        <w:rPr>
          <w:rFonts w:ascii="Times New Roman" w:hAnsi="Times New Roman"/>
          <w:b/>
          <w:sz w:val="24"/>
          <w:szCs w:val="24"/>
        </w:rPr>
      </w:pPr>
      <w:r w:rsidRPr="001F5E97">
        <w:rPr>
          <w:rFonts w:ascii="Times New Roman" w:hAnsi="Times New Roman"/>
          <w:b/>
          <w:sz w:val="24"/>
          <w:szCs w:val="24"/>
        </w:rPr>
        <w:t xml:space="preserve">Ayuda con problemas de salud pública y seguridad, tales como: </w:t>
      </w:r>
    </w:p>
    <w:p w14:paraId="7B8A6474" w14:textId="77777777" w:rsidR="00F543AF" w:rsidRPr="001F5E97" w:rsidRDefault="00F543AF" w:rsidP="004D65B8">
      <w:pPr>
        <w:pStyle w:val="ListParagraph"/>
        <w:numPr>
          <w:ilvl w:val="0"/>
          <w:numId w:val="10"/>
        </w:numPr>
        <w:spacing w:line="240" w:lineRule="auto"/>
        <w:rPr>
          <w:rFonts w:ascii="Times New Roman" w:hAnsi="Times New Roman"/>
          <w:sz w:val="24"/>
          <w:szCs w:val="24"/>
        </w:rPr>
      </w:pPr>
      <w:r w:rsidRPr="001F5E97">
        <w:rPr>
          <w:rFonts w:ascii="Times New Roman" w:hAnsi="Times New Roman"/>
          <w:sz w:val="24"/>
          <w:szCs w:val="24"/>
        </w:rPr>
        <w:t>Prevención de enfermedades</w:t>
      </w:r>
    </w:p>
    <w:p w14:paraId="073CBA65" w14:textId="77777777" w:rsidR="00F543AF" w:rsidRPr="001F5E97" w:rsidRDefault="00F543AF" w:rsidP="004D65B8">
      <w:pPr>
        <w:pStyle w:val="ListParagraph"/>
        <w:numPr>
          <w:ilvl w:val="0"/>
          <w:numId w:val="10"/>
        </w:numPr>
        <w:spacing w:line="240" w:lineRule="auto"/>
        <w:rPr>
          <w:rFonts w:ascii="Times New Roman" w:hAnsi="Times New Roman"/>
          <w:sz w:val="24"/>
          <w:szCs w:val="24"/>
        </w:rPr>
      </w:pPr>
      <w:r w:rsidRPr="001F5E97">
        <w:rPr>
          <w:rFonts w:ascii="Times New Roman" w:hAnsi="Times New Roman"/>
          <w:sz w:val="24"/>
          <w:szCs w:val="24"/>
        </w:rPr>
        <w:t>Ayudar con las retiradas de productos</w:t>
      </w:r>
    </w:p>
    <w:p w14:paraId="3FC758BB" w14:textId="77777777" w:rsidR="00F543AF" w:rsidRPr="001F5E97" w:rsidRDefault="00F543AF" w:rsidP="004D65B8">
      <w:pPr>
        <w:pStyle w:val="ListParagraph"/>
        <w:numPr>
          <w:ilvl w:val="0"/>
          <w:numId w:val="10"/>
        </w:numPr>
        <w:spacing w:line="240" w:lineRule="auto"/>
        <w:rPr>
          <w:rFonts w:ascii="Times New Roman" w:hAnsi="Times New Roman"/>
          <w:sz w:val="24"/>
          <w:szCs w:val="24"/>
        </w:rPr>
      </w:pPr>
      <w:r w:rsidRPr="001F5E97">
        <w:rPr>
          <w:rFonts w:ascii="Times New Roman" w:hAnsi="Times New Roman"/>
          <w:sz w:val="24"/>
          <w:szCs w:val="24"/>
        </w:rPr>
        <w:t>Notificación de reacciones adversas a los medicamentos</w:t>
      </w:r>
    </w:p>
    <w:p w14:paraId="5DA3E5EF" w14:textId="77777777" w:rsidR="00F543AF" w:rsidRPr="001F5E97" w:rsidRDefault="00F543AF" w:rsidP="004D65B8">
      <w:pPr>
        <w:pStyle w:val="ListParagraph"/>
        <w:numPr>
          <w:ilvl w:val="0"/>
          <w:numId w:val="10"/>
        </w:numPr>
        <w:spacing w:line="240" w:lineRule="auto"/>
        <w:rPr>
          <w:rFonts w:ascii="Times New Roman" w:hAnsi="Times New Roman"/>
          <w:sz w:val="24"/>
          <w:szCs w:val="24"/>
        </w:rPr>
      </w:pPr>
      <w:r w:rsidRPr="001F5E97">
        <w:rPr>
          <w:rFonts w:ascii="Times New Roman" w:hAnsi="Times New Roman"/>
          <w:sz w:val="24"/>
          <w:szCs w:val="24"/>
        </w:rPr>
        <w:t>Denunciar sospechas de abuso, negligencia o violencia doméstica</w:t>
      </w:r>
    </w:p>
    <w:p w14:paraId="73B8E028" w14:textId="77777777" w:rsidR="00CF76DD" w:rsidRPr="001F5E97" w:rsidRDefault="00F543AF" w:rsidP="001F5E97">
      <w:pPr>
        <w:pStyle w:val="ListParagraph"/>
        <w:numPr>
          <w:ilvl w:val="0"/>
          <w:numId w:val="10"/>
        </w:numPr>
        <w:spacing w:after="0" w:line="240" w:lineRule="auto"/>
        <w:rPr>
          <w:rFonts w:ascii="Times New Roman" w:hAnsi="Times New Roman"/>
          <w:sz w:val="24"/>
          <w:szCs w:val="24"/>
        </w:rPr>
      </w:pPr>
      <w:r w:rsidRPr="001F5E97">
        <w:rPr>
          <w:rFonts w:ascii="Times New Roman" w:hAnsi="Times New Roman"/>
          <w:sz w:val="24"/>
          <w:szCs w:val="24"/>
        </w:rPr>
        <w:t>Prevenir o reducir una amenaza grave para la salud o la seguridad de cualquier persona</w:t>
      </w:r>
    </w:p>
    <w:p w14:paraId="167C52AC" w14:textId="77777777" w:rsidR="00841D1E" w:rsidRDefault="00841D1E" w:rsidP="004D65B8">
      <w:pPr>
        <w:pStyle w:val="ListParagraph"/>
        <w:spacing w:after="0" w:line="240" w:lineRule="auto"/>
        <w:ind w:left="0"/>
        <w:rPr>
          <w:rFonts w:ascii="Times New Roman" w:hAnsi="Times New Roman"/>
          <w:b/>
          <w:sz w:val="24"/>
          <w:szCs w:val="24"/>
        </w:rPr>
      </w:pPr>
    </w:p>
    <w:p w14:paraId="3A7C58F1" w14:textId="77777777" w:rsidR="006034D9" w:rsidRDefault="006034D9" w:rsidP="006034D9">
      <w:pPr>
        <w:pStyle w:val="ListParagraph"/>
        <w:spacing w:after="0" w:line="240" w:lineRule="auto"/>
        <w:ind w:left="0"/>
        <w:rPr>
          <w:rFonts w:ascii="Times New Roman" w:hAnsi="Times New Roman"/>
          <w:b/>
          <w:sz w:val="24"/>
          <w:szCs w:val="24"/>
        </w:rPr>
      </w:pPr>
      <w:r>
        <w:rPr>
          <w:rFonts w:ascii="Times New Roman" w:hAnsi="Times New Roman"/>
          <w:b/>
          <w:sz w:val="24"/>
          <w:szCs w:val="24"/>
        </w:rPr>
        <w:t>Administración de Alimentos y Medicamentos</w:t>
      </w:r>
    </w:p>
    <w:p w14:paraId="4F6CE1D4" w14:textId="77777777" w:rsidR="007C7351" w:rsidRPr="006034D9" w:rsidRDefault="00A2085A" w:rsidP="006034D9">
      <w:pPr>
        <w:pStyle w:val="ListParagraph"/>
        <w:spacing w:after="0" w:line="240" w:lineRule="auto"/>
        <w:ind w:left="0"/>
        <w:rPr>
          <w:rFonts w:ascii="Times New Roman" w:hAnsi="Times New Roman"/>
          <w:b/>
          <w:sz w:val="24"/>
          <w:szCs w:val="24"/>
        </w:rPr>
      </w:pPr>
      <w:r w:rsidRPr="001F5E97">
        <w:rPr>
          <w:rFonts w:ascii="Times New Roman" w:hAnsi="Times New Roman"/>
          <w:sz w:val="24"/>
          <w:szCs w:val="24"/>
        </w:rPr>
        <w:t>Podemos divulgar información sobre usted a la FDA según sea necesario para retiros de productos, retiros y otros problemas con un producto; para realizar un seguimiento de los productos; o para informar eventos adversos, defectos del producto u otros problemas con los productos.</w:t>
      </w:r>
    </w:p>
    <w:p w14:paraId="1F205869" w14:textId="77777777" w:rsidR="004D65B8" w:rsidRPr="001F5E97" w:rsidRDefault="004D65B8" w:rsidP="004D65B8">
      <w:pPr>
        <w:spacing w:after="0" w:line="240" w:lineRule="auto"/>
        <w:rPr>
          <w:rFonts w:ascii="Times New Roman" w:hAnsi="Times New Roman"/>
          <w:b/>
          <w:sz w:val="24"/>
          <w:szCs w:val="24"/>
        </w:rPr>
      </w:pPr>
    </w:p>
    <w:p w14:paraId="36EC782E" w14:textId="77777777" w:rsidR="006034D9" w:rsidRDefault="004E510B" w:rsidP="006034D9">
      <w:pPr>
        <w:spacing w:after="0" w:line="240" w:lineRule="auto"/>
        <w:rPr>
          <w:rFonts w:ascii="Times New Roman" w:hAnsi="Times New Roman"/>
          <w:sz w:val="24"/>
          <w:szCs w:val="24"/>
        </w:rPr>
      </w:pPr>
      <w:r w:rsidRPr="001F5E97">
        <w:rPr>
          <w:rFonts w:ascii="Times New Roman" w:hAnsi="Times New Roman"/>
          <w:b/>
          <w:sz w:val="24"/>
          <w:szCs w:val="24"/>
        </w:rPr>
        <w:t>Investigación</w:t>
      </w:r>
    </w:p>
    <w:p w14:paraId="28CB53DB" w14:textId="77777777" w:rsidR="00F543AF" w:rsidRPr="006034D9" w:rsidRDefault="007D5C4D" w:rsidP="006034D9">
      <w:pPr>
        <w:spacing w:after="0" w:line="240" w:lineRule="auto"/>
        <w:rPr>
          <w:rFonts w:ascii="Times New Roman" w:hAnsi="Times New Roman"/>
          <w:sz w:val="24"/>
          <w:szCs w:val="24"/>
        </w:rPr>
      </w:pPr>
      <w:r w:rsidRPr="001F5E97">
        <w:rPr>
          <w:rFonts w:ascii="Times New Roman" w:hAnsi="Times New Roman"/>
          <w:sz w:val="24"/>
          <w:szCs w:val="24"/>
        </w:rPr>
        <w:lastRenderedPageBreak/>
        <w:t>Podemos usar o compartir su información para la investigación de la salud</w:t>
      </w:r>
    </w:p>
    <w:p w14:paraId="1B5CB58E" w14:textId="77777777" w:rsidR="007317B7" w:rsidRPr="001F5E97" w:rsidRDefault="007317B7" w:rsidP="004D65B8">
      <w:pPr>
        <w:spacing w:after="0" w:line="240" w:lineRule="auto"/>
        <w:rPr>
          <w:rFonts w:ascii="Times New Roman" w:hAnsi="Times New Roman"/>
          <w:b/>
          <w:sz w:val="24"/>
          <w:szCs w:val="24"/>
        </w:rPr>
      </w:pPr>
    </w:p>
    <w:p w14:paraId="4EADB684" w14:textId="77777777" w:rsidR="006034D9" w:rsidRDefault="006034D9" w:rsidP="006034D9">
      <w:pPr>
        <w:spacing w:after="0" w:line="240" w:lineRule="auto"/>
        <w:rPr>
          <w:rFonts w:ascii="Times New Roman" w:hAnsi="Times New Roman"/>
          <w:b/>
          <w:sz w:val="24"/>
          <w:szCs w:val="24"/>
        </w:rPr>
      </w:pPr>
      <w:r>
        <w:rPr>
          <w:rFonts w:ascii="Times New Roman" w:hAnsi="Times New Roman"/>
          <w:b/>
          <w:sz w:val="24"/>
          <w:szCs w:val="24"/>
        </w:rPr>
        <w:t>Descendientes</w:t>
      </w:r>
    </w:p>
    <w:p w14:paraId="793FCD0D" w14:textId="77777777" w:rsidR="00D31E76" w:rsidRPr="001F5E97" w:rsidRDefault="00D31E76" w:rsidP="006034D9">
      <w:pPr>
        <w:spacing w:after="0" w:line="240" w:lineRule="auto"/>
        <w:rPr>
          <w:rFonts w:ascii="Times New Roman" w:hAnsi="Times New Roman"/>
          <w:b/>
          <w:sz w:val="24"/>
          <w:szCs w:val="24"/>
        </w:rPr>
      </w:pPr>
      <w:r w:rsidRPr="001F5E97">
        <w:rPr>
          <w:rFonts w:ascii="Times New Roman" w:hAnsi="Times New Roman"/>
          <w:sz w:val="24"/>
          <w:szCs w:val="24"/>
        </w:rPr>
        <w:t>Su información de salud protegida ya no está protegida una vez que ha fallecido hace más de 50 años.  Su información puede ser divulgada a miembros de la familia y otras personas que estuvieron involucradas en su cuidado o en el pago de su cuidado antes de su muerte, a menos que hacerlo sea inconsistente con cualquier preferencia expresa previa que conozcamos.</w:t>
      </w:r>
    </w:p>
    <w:p w14:paraId="1FAA6988" w14:textId="77777777" w:rsidR="004D65B8" w:rsidRPr="001F5E97" w:rsidRDefault="004D65B8" w:rsidP="004D65B8">
      <w:pPr>
        <w:spacing w:after="0" w:line="240" w:lineRule="auto"/>
        <w:rPr>
          <w:rFonts w:ascii="Times New Roman" w:hAnsi="Times New Roman"/>
          <w:b/>
          <w:sz w:val="24"/>
          <w:szCs w:val="24"/>
        </w:rPr>
      </w:pPr>
    </w:p>
    <w:p w14:paraId="679F38FB" w14:textId="77777777" w:rsidR="00F81EBF" w:rsidRDefault="00F81EBF" w:rsidP="006034D9">
      <w:pPr>
        <w:spacing w:after="0" w:line="240" w:lineRule="auto"/>
        <w:rPr>
          <w:rFonts w:ascii="Times New Roman" w:hAnsi="Times New Roman"/>
          <w:b/>
          <w:sz w:val="24"/>
          <w:szCs w:val="24"/>
        </w:rPr>
      </w:pPr>
    </w:p>
    <w:p w14:paraId="6259E653" w14:textId="77777777" w:rsidR="006034D9" w:rsidRDefault="00F543AF" w:rsidP="006034D9">
      <w:pPr>
        <w:spacing w:after="0" w:line="240" w:lineRule="auto"/>
        <w:rPr>
          <w:rFonts w:ascii="Times New Roman" w:hAnsi="Times New Roman"/>
          <w:b/>
          <w:sz w:val="24"/>
          <w:szCs w:val="24"/>
        </w:rPr>
      </w:pPr>
      <w:r w:rsidRPr="001F5E97">
        <w:rPr>
          <w:rFonts w:ascii="Times New Roman" w:hAnsi="Times New Roman"/>
          <w:b/>
          <w:sz w:val="24"/>
          <w:szCs w:val="24"/>
        </w:rPr>
        <w:t>Cumplir con la ley</w:t>
      </w:r>
    </w:p>
    <w:p w14:paraId="2DE5E2A2" w14:textId="77777777" w:rsidR="007F13E2" w:rsidRPr="001F5E97" w:rsidRDefault="00F543AF" w:rsidP="006034D9">
      <w:pPr>
        <w:spacing w:after="0" w:line="240" w:lineRule="auto"/>
        <w:rPr>
          <w:rFonts w:ascii="Times New Roman" w:hAnsi="Times New Roman"/>
          <w:b/>
          <w:sz w:val="24"/>
          <w:szCs w:val="24"/>
        </w:rPr>
      </w:pPr>
      <w:r w:rsidRPr="001F5E97">
        <w:rPr>
          <w:rFonts w:ascii="Times New Roman" w:hAnsi="Times New Roman"/>
          <w:sz w:val="24"/>
          <w:szCs w:val="24"/>
        </w:rPr>
        <w:t>Compartiremos información sobre usted si las leyes estatales o federales lo requieren, incluso con el Departamento de Salud y Servicios Humanos si desea ver que estamos cumpliendo con la ley federal de privacidad.</w:t>
      </w:r>
    </w:p>
    <w:p w14:paraId="67342A94" w14:textId="77777777" w:rsidR="004D65B8" w:rsidRPr="001F5E97" w:rsidRDefault="004D65B8" w:rsidP="004D65B8">
      <w:pPr>
        <w:spacing w:after="0" w:line="240" w:lineRule="auto"/>
        <w:rPr>
          <w:rFonts w:ascii="Times New Roman" w:hAnsi="Times New Roman"/>
          <w:b/>
          <w:bCs/>
          <w:sz w:val="24"/>
          <w:szCs w:val="24"/>
        </w:rPr>
      </w:pPr>
    </w:p>
    <w:p w14:paraId="575265C7" w14:textId="77777777" w:rsidR="006034D9" w:rsidRDefault="00F543AF" w:rsidP="006034D9">
      <w:pPr>
        <w:spacing w:after="0" w:line="240" w:lineRule="auto"/>
        <w:rPr>
          <w:rFonts w:ascii="Times New Roman" w:hAnsi="Times New Roman"/>
          <w:b/>
          <w:sz w:val="24"/>
          <w:szCs w:val="24"/>
        </w:rPr>
      </w:pPr>
      <w:r w:rsidRPr="001F5E97">
        <w:rPr>
          <w:rFonts w:ascii="Times New Roman" w:hAnsi="Times New Roman"/>
          <w:b/>
          <w:bCs/>
          <w:sz w:val="24"/>
          <w:szCs w:val="24"/>
        </w:rPr>
        <w:t xml:space="preserve">Responder a  las solicitudes </w:t>
      </w:r>
      <w:r w:rsidRPr="001F5E97">
        <w:rPr>
          <w:rFonts w:ascii="Times New Roman" w:hAnsi="Times New Roman"/>
          <w:b/>
          <w:bCs/>
          <w:color w:val="000000"/>
          <w:sz w:val="24"/>
          <w:szCs w:val="24"/>
        </w:rPr>
        <w:t>de donación de órganos y tejidos.</w:t>
      </w:r>
    </w:p>
    <w:p w14:paraId="0F17605B" w14:textId="77777777" w:rsidR="00F543AF" w:rsidRPr="006034D9" w:rsidRDefault="00F543AF" w:rsidP="006034D9">
      <w:pPr>
        <w:spacing w:after="0" w:line="240" w:lineRule="auto"/>
        <w:rPr>
          <w:rFonts w:ascii="Times New Roman" w:hAnsi="Times New Roman"/>
          <w:b/>
          <w:sz w:val="24"/>
          <w:szCs w:val="24"/>
        </w:rPr>
      </w:pPr>
      <w:r w:rsidRPr="001F5E97">
        <w:rPr>
          <w:rFonts w:ascii="Times New Roman" w:hAnsi="Times New Roman"/>
          <w:color w:val="000000"/>
          <w:sz w:val="24"/>
          <w:szCs w:val="24"/>
        </w:rPr>
        <w:t xml:space="preserve">Podemos compartir </w:t>
      </w:r>
      <w:r w:rsidRPr="001F5E97">
        <w:rPr>
          <w:rFonts w:ascii="Times New Roman" w:hAnsi="Times New Roman"/>
          <w:sz w:val="24"/>
          <w:szCs w:val="24"/>
        </w:rPr>
        <w:t xml:space="preserve"> su información de salud</w:t>
      </w:r>
      <w:r w:rsidRPr="001F5E97">
        <w:rPr>
          <w:rFonts w:ascii="Times New Roman" w:hAnsi="Times New Roman"/>
          <w:color w:val="000000"/>
          <w:sz w:val="24"/>
          <w:szCs w:val="24"/>
        </w:rPr>
        <w:t xml:space="preserve"> con organizaciones de procuración de órganos si usted es donante de órganos.</w:t>
      </w:r>
    </w:p>
    <w:p w14:paraId="0ED84D77" w14:textId="77777777" w:rsidR="004D65B8" w:rsidRPr="001F5E97" w:rsidRDefault="004D65B8" w:rsidP="004D65B8">
      <w:pPr>
        <w:spacing w:after="0" w:line="240" w:lineRule="auto"/>
        <w:rPr>
          <w:rFonts w:ascii="Times New Roman" w:hAnsi="Times New Roman"/>
          <w:b/>
          <w:bCs/>
          <w:sz w:val="24"/>
          <w:szCs w:val="24"/>
        </w:rPr>
      </w:pPr>
    </w:p>
    <w:p w14:paraId="1B208FDF" w14:textId="77777777" w:rsidR="006034D9" w:rsidRDefault="00F543AF" w:rsidP="006034D9">
      <w:pPr>
        <w:spacing w:after="0" w:line="240" w:lineRule="auto"/>
        <w:rPr>
          <w:rFonts w:ascii="Times New Roman" w:hAnsi="Times New Roman"/>
          <w:b/>
          <w:bCs/>
          <w:sz w:val="24"/>
          <w:szCs w:val="24"/>
        </w:rPr>
      </w:pPr>
      <w:r w:rsidRPr="001F5E97">
        <w:rPr>
          <w:rFonts w:ascii="Times New Roman" w:hAnsi="Times New Roman"/>
          <w:b/>
          <w:bCs/>
          <w:sz w:val="24"/>
          <w:szCs w:val="24"/>
        </w:rPr>
        <w:t>Trabajar con un médico forense o director de funeraria</w:t>
      </w:r>
    </w:p>
    <w:p w14:paraId="4B3C15FC" w14:textId="77777777" w:rsidR="00F543AF" w:rsidRDefault="00F543AF" w:rsidP="006034D9">
      <w:pPr>
        <w:spacing w:after="0" w:line="240" w:lineRule="auto"/>
        <w:rPr>
          <w:rFonts w:ascii="Times New Roman" w:hAnsi="Times New Roman"/>
          <w:sz w:val="24"/>
          <w:szCs w:val="24"/>
        </w:rPr>
      </w:pPr>
      <w:r w:rsidRPr="001F5E97">
        <w:rPr>
          <w:rFonts w:ascii="Times New Roman" w:hAnsi="Times New Roman"/>
          <w:sz w:val="24"/>
          <w:szCs w:val="24"/>
        </w:rPr>
        <w:t>Podemos compartir información de salud con un médico forense, un médico forense o un director de funeraria cuando una persona fallece.</w:t>
      </w:r>
    </w:p>
    <w:p w14:paraId="5B243252" w14:textId="77777777" w:rsidR="006034D9" w:rsidRPr="006034D9" w:rsidRDefault="006034D9" w:rsidP="006034D9">
      <w:pPr>
        <w:spacing w:after="0" w:line="240" w:lineRule="auto"/>
        <w:rPr>
          <w:rFonts w:ascii="Times New Roman" w:hAnsi="Times New Roman"/>
          <w:b/>
          <w:bCs/>
          <w:sz w:val="24"/>
          <w:szCs w:val="24"/>
        </w:rPr>
      </w:pPr>
    </w:p>
    <w:p w14:paraId="16AB6276" w14:textId="77777777" w:rsidR="006034D9" w:rsidRDefault="006034D9" w:rsidP="006034D9">
      <w:pPr>
        <w:spacing w:after="0" w:line="240" w:lineRule="auto"/>
        <w:rPr>
          <w:rFonts w:ascii="Times New Roman" w:hAnsi="Times New Roman"/>
          <w:b/>
          <w:sz w:val="24"/>
          <w:szCs w:val="24"/>
        </w:rPr>
      </w:pPr>
      <w:r>
        <w:rPr>
          <w:rFonts w:ascii="Times New Roman" w:hAnsi="Times New Roman"/>
          <w:b/>
          <w:sz w:val="24"/>
          <w:szCs w:val="24"/>
        </w:rPr>
        <w:t>Víctimas de abuso y negligencia</w:t>
      </w:r>
    </w:p>
    <w:p w14:paraId="47ED0735" w14:textId="77777777" w:rsidR="00A2085A" w:rsidRDefault="00A2085A" w:rsidP="006034D9">
      <w:pPr>
        <w:spacing w:after="0" w:line="240" w:lineRule="auto"/>
        <w:rPr>
          <w:rFonts w:ascii="Times New Roman" w:hAnsi="Times New Roman"/>
          <w:sz w:val="24"/>
          <w:szCs w:val="24"/>
        </w:rPr>
      </w:pPr>
      <w:r w:rsidRPr="001F5E97">
        <w:rPr>
          <w:rFonts w:ascii="Times New Roman" w:hAnsi="Times New Roman"/>
          <w:sz w:val="24"/>
          <w:szCs w:val="24"/>
        </w:rPr>
        <w:t>Si creemos razonablemente que usted es víctima de abuso o negligencia, divulgaremos su información de salud a una agencia gubernamental autorizada por ley para recibir dicha información, en la medida en que la ley nos exija hacerlo.</w:t>
      </w:r>
    </w:p>
    <w:p w14:paraId="6B3A5AE3" w14:textId="77777777" w:rsidR="006034D9" w:rsidRPr="006034D9" w:rsidRDefault="006034D9" w:rsidP="006034D9">
      <w:pPr>
        <w:spacing w:after="0" w:line="240" w:lineRule="auto"/>
        <w:rPr>
          <w:rFonts w:ascii="Times New Roman" w:hAnsi="Times New Roman"/>
          <w:b/>
          <w:sz w:val="24"/>
          <w:szCs w:val="24"/>
        </w:rPr>
      </w:pPr>
    </w:p>
    <w:p w14:paraId="38BDA01D" w14:textId="77777777" w:rsidR="00F543AF" w:rsidRPr="001F5E97" w:rsidRDefault="00F543AF" w:rsidP="004D65B8">
      <w:pPr>
        <w:spacing w:after="0" w:line="240" w:lineRule="auto"/>
        <w:rPr>
          <w:rFonts w:ascii="Times New Roman" w:hAnsi="Times New Roman"/>
          <w:b/>
          <w:sz w:val="24"/>
          <w:szCs w:val="24"/>
        </w:rPr>
      </w:pPr>
      <w:r w:rsidRPr="001F5E97">
        <w:rPr>
          <w:rFonts w:ascii="Times New Roman" w:hAnsi="Times New Roman"/>
          <w:b/>
          <w:sz w:val="24"/>
          <w:szCs w:val="24"/>
        </w:rPr>
        <w:t>Abordar la compensación de los trabajadores, la aplicación de la ley</w:t>
      </w:r>
      <w:r w:rsidR="00650833" w:rsidRPr="001F5E97">
        <w:rPr>
          <w:rStyle w:val="CommentReference"/>
          <w:rFonts w:ascii="Times New Roman" w:hAnsi="Times New Roman"/>
          <w:b/>
          <w:sz w:val="24"/>
          <w:szCs w:val="24"/>
        </w:rPr>
        <w:t xml:space="preserve"> y</w:t>
      </w:r>
      <w:r w:rsidR="007D5C4D" w:rsidRPr="001F5E97">
        <w:rPr>
          <w:rFonts w:ascii="Times New Roman" w:hAnsi="Times New Roman"/>
          <w:b/>
          <w:sz w:val="24"/>
          <w:szCs w:val="24"/>
        </w:rPr>
        <w:t xml:space="preserve"> otras solicitudes gubernamentales</w:t>
      </w:r>
    </w:p>
    <w:p w14:paraId="5DB456DE" w14:textId="77777777" w:rsidR="00200DF6" w:rsidRPr="001F5E97" w:rsidRDefault="007D5C4D" w:rsidP="004D65B8">
      <w:pPr>
        <w:numPr>
          <w:ilvl w:val="0"/>
          <w:numId w:val="25"/>
        </w:numPr>
        <w:spacing w:after="0" w:line="240" w:lineRule="auto"/>
        <w:rPr>
          <w:rFonts w:ascii="Times New Roman" w:hAnsi="Times New Roman"/>
          <w:sz w:val="24"/>
          <w:szCs w:val="24"/>
        </w:rPr>
      </w:pPr>
      <w:r w:rsidRPr="001F5E97">
        <w:rPr>
          <w:rFonts w:ascii="Times New Roman" w:hAnsi="Times New Roman"/>
          <w:sz w:val="24"/>
          <w:szCs w:val="24"/>
        </w:rPr>
        <w:t>Para reclamos de compensación para trabajadores</w:t>
      </w:r>
    </w:p>
    <w:p w14:paraId="6A7576C9" w14:textId="77777777" w:rsidR="007D5C4D" w:rsidRPr="001F5E97" w:rsidRDefault="007D5C4D" w:rsidP="004D65B8">
      <w:pPr>
        <w:numPr>
          <w:ilvl w:val="0"/>
          <w:numId w:val="25"/>
        </w:numPr>
        <w:spacing w:after="0" w:line="240" w:lineRule="auto"/>
        <w:rPr>
          <w:rFonts w:ascii="Times New Roman" w:hAnsi="Times New Roman"/>
          <w:sz w:val="24"/>
          <w:szCs w:val="24"/>
        </w:rPr>
      </w:pPr>
      <w:r w:rsidRPr="001F5E97">
        <w:rPr>
          <w:rFonts w:ascii="Times New Roman" w:hAnsi="Times New Roman"/>
          <w:sz w:val="24"/>
          <w:szCs w:val="24"/>
        </w:rPr>
        <w:t>Con fines de aplicación de la ley o con funcionarios encargados de hacer cumplir la ley</w:t>
      </w:r>
    </w:p>
    <w:p w14:paraId="375AEBB1" w14:textId="77777777" w:rsidR="007D5C4D" w:rsidRPr="001F5E97" w:rsidRDefault="00132179" w:rsidP="004D65B8">
      <w:pPr>
        <w:numPr>
          <w:ilvl w:val="0"/>
          <w:numId w:val="25"/>
        </w:numPr>
        <w:spacing w:after="0" w:line="240" w:lineRule="auto"/>
        <w:rPr>
          <w:rFonts w:ascii="Times New Roman" w:hAnsi="Times New Roman"/>
          <w:sz w:val="24"/>
          <w:szCs w:val="24"/>
        </w:rPr>
      </w:pPr>
      <w:r w:rsidRPr="001F5E97">
        <w:rPr>
          <w:rFonts w:ascii="Times New Roman" w:hAnsi="Times New Roman"/>
          <w:sz w:val="24"/>
          <w:szCs w:val="24"/>
        </w:rPr>
        <w:t>Para las agencias de supervisión de la salud y las actividades autorizadas por la ley.</w:t>
      </w:r>
    </w:p>
    <w:p w14:paraId="3610A3A4" w14:textId="77777777" w:rsidR="007D5C4D" w:rsidRPr="001F5E97" w:rsidRDefault="007D5C4D" w:rsidP="004D65B8">
      <w:pPr>
        <w:numPr>
          <w:ilvl w:val="0"/>
          <w:numId w:val="25"/>
        </w:numPr>
        <w:spacing w:after="0" w:line="240" w:lineRule="auto"/>
        <w:rPr>
          <w:rFonts w:ascii="Times New Roman" w:hAnsi="Times New Roman"/>
          <w:sz w:val="24"/>
          <w:szCs w:val="24"/>
        </w:rPr>
      </w:pPr>
      <w:r w:rsidRPr="001F5E97">
        <w:rPr>
          <w:rFonts w:ascii="Times New Roman" w:hAnsi="Times New Roman"/>
          <w:sz w:val="24"/>
          <w:szCs w:val="24"/>
        </w:rPr>
        <w:t>Para funciones gubernamentales especiales, como servicios militares, de seguridad nacional y de protección presidencial.</w:t>
      </w:r>
    </w:p>
    <w:p w14:paraId="3762A937" w14:textId="77777777" w:rsidR="007C7351" w:rsidRPr="001F5E97" w:rsidRDefault="007C7351" w:rsidP="004D65B8">
      <w:pPr>
        <w:spacing w:after="0" w:line="240" w:lineRule="auto"/>
        <w:rPr>
          <w:rFonts w:ascii="Times New Roman" w:hAnsi="Times New Roman"/>
          <w:sz w:val="24"/>
          <w:szCs w:val="24"/>
        </w:rPr>
      </w:pPr>
    </w:p>
    <w:p w14:paraId="5F026644" w14:textId="77777777" w:rsidR="006034D9" w:rsidRDefault="0015468C" w:rsidP="006034D9">
      <w:pPr>
        <w:pStyle w:val="NoSpacing"/>
        <w:rPr>
          <w:rFonts w:ascii="Times New Roman" w:hAnsi="Times New Roman"/>
          <w:b/>
          <w:sz w:val="24"/>
          <w:szCs w:val="24"/>
        </w:rPr>
      </w:pPr>
      <w:r w:rsidRPr="001F5E97">
        <w:rPr>
          <w:rFonts w:ascii="Times New Roman" w:hAnsi="Times New Roman"/>
          <w:b/>
          <w:sz w:val="24"/>
          <w:szCs w:val="24"/>
        </w:rPr>
        <w:t>Responder a demandas y acciones legales.</w:t>
      </w:r>
    </w:p>
    <w:p w14:paraId="7A1A1CE3" w14:textId="77777777" w:rsidR="00DC0544" w:rsidRDefault="007C7351" w:rsidP="006034D9">
      <w:pPr>
        <w:pStyle w:val="NoSpacing"/>
        <w:rPr>
          <w:rFonts w:ascii="Times New Roman" w:hAnsi="Times New Roman"/>
          <w:sz w:val="24"/>
          <w:szCs w:val="24"/>
        </w:rPr>
      </w:pPr>
      <w:r w:rsidRPr="001F5E97">
        <w:rPr>
          <w:rFonts w:ascii="Times New Roman" w:hAnsi="Times New Roman"/>
          <w:sz w:val="24"/>
          <w:szCs w:val="24"/>
        </w:rPr>
        <w:t>Podemos compartir su información de salud en respuesta a una orden judicial o administrativa o en respuesta a una citación.</w:t>
      </w:r>
    </w:p>
    <w:p w14:paraId="56D316AA" w14:textId="77777777" w:rsidR="006034D9" w:rsidRPr="006034D9" w:rsidRDefault="006034D9" w:rsidP="006034D9">
      <w:pPr>
        <w:pStyle w:val="NoSpacing"/>
        <w:rPr>
          <w:rFonts w:ascii="Times New Roman" w:hAnsi="Times New Roman"/>
          <w:b/>
          <w:sz w:val="24"/>
          <w:szCs w:val="24"/>
        </w:rPr>
      </w:pPr>
    </w:p>
    <w:p w14:paraId="7B196EAA" w14:textId="77777777" w:rsidR="006034D9" w:rsidRDefault="00DC0544" w:rsidP="006034D9">
      <w:pPr>
        <w:spacing w:after="0" w:line="240" w:lineRule="auto"/>
        <w:rPr>
          <w:rFonts w:ascii="Times New Roman" w:hAnsi="Times New Roman"/>
          <w:b/>
          <w:sz w:val="24"/>
          <w:szCs w:val="24"/>
        </w:rPr>
      </w:pPr>
      <w:r w:rsidRPr="001F5E97">
        <w:rPr>
          <w:rFonts w:ascii="Times New Roman" w:hAnsi="Times New Roman"/>
          <w:b/>
          <w:sz w:val="24"/>
          <w:szCs w:val="24"/>
        </w:rPr>
        <w:t>Instituciones correccionales y otras situaciones de custodia de las fuerzas del orden</w:t>
      </w:r>
    </w:p>
    <w:p w14:paraId="19B77A14" w14:textId="77777777" w:rsidR="006034D9" w:rsidRDefault="00DC0544" w:rsidP="006034D9">
      <w:pPr>
        <w:spacing w:after="0" w:line="240" w:lineRule="auto"/>
        <w:rPr>
          <w:rFonts w:ascii="Times New Roman" w:hAnsi="Times New Roman"/>
          <w:sz w:val="24"/>
          <w:szCs w:val="24"/>
        </w:rPr>
      </w:pPr>
      <w:r w:rsidRPr="001F5E97">
        <w:rPr>
          <w:rFonts w:ascii="Times New Roman" w:hAnsi="Times New Roman"/>
          <w:sz w:val="24"/>
          <w:szCs w:val="24"/>
        </w:rPr>
        <w:t>Podemos divulgar información de salud a una institución correccional si es necesario para su atención o si la divulgación es requerida por las leyes estatales o federales.</w:t>
      </w:r>
    </w:p>
    <w:p w14:paraId="2ED310BB" w14:textId="77777777" w:rsidR="006034D9" w:rsidRPr="006034D9" w:rsidRDefault="006034D9" w:rsidP="006034D9">
      <w:pPr>
        <w:spacing w:after="0" w:line="240" w:lineRule="auto"/>
        <w:rPr>
          <w:rFonts w:ascii="Times New Roman" w:hAnsi="Times New Roman"/>
          <w:sz w:val="24"/>
          <w:szCs w:val="24"/>
        </w:rPr>
      </w:pPr>
    </w:p>
    <w:p w14:paraId="7235AA00" w14:textId="77777777" w:rsidR="00841D1E" w:rsidRDefault="00A2085A" w:rsidP="00841D1E">
      <w:pPr>
        <w:spacing w:after="0" w:line="240" w:lineRule="auto"/>
        <w:ind w:left="360"/>
        <w:rPr>
          <w:rFonts w:ascii="Times New Roman" w:hAnsi="Times New Roman"/>
          <w:sz w:val="24"/>
          <w:szCs w:val="24"/>
        </w:rPr>
      </w:pPr>
      <w:r w:rsidRPr="001F5E97">
        <w:rPr>
          <w:rFonts w:ascii="Times New Roman" w:hAnsi="Times New Roman"/>
          <w:b/>
          <w:sz w:val="24"/>
          <w:szCs w:val="24"/>
        </w:rPr>
        <w:t>Divulgaciones del estudiante (vacunas)</w:t>
      </w:r>
    </w:p>
    <w:p w14:paraId="0FC7BA90" w14:textId="77777777" w:rsidR="00A2085A" w:rsidRPr="001F5E97" w:rsidRDefault="00A2085A" w:rsidP="00841D1E">
      <w:pPr>
        <w:numPr>
          <w:ilvl w:val="0"/>
          <w:numId w:val="25"/>
        </w:numPr>
        <w:spacing w:line="240" w:lineRule="auto"/>
        <w:rPr>
          <w:rFonts w:ascii="Times New Roman" w:hAnsi="Times New Roman"/>
          <w:sz w:val="24"/>
          <w:szCs w:val="24"/>
        </w:rPr>
      </w:pPr>
      <w:r w:rsidRPr="001F5E97">
        <w:rPr>
          <w:rFonts w:ascii="Times New Roman" w:hAnsi="Times New Roman"/>
          <w:sz w:val="24"/>
          <w:szCs w:val="24"/>
        </w:rPr>
        <w:lastRenderedPageBreak/>
        <w:t>Podemos divulgar prueba de vacunación a una escuela donde la ley estatal u otra ley requiera que la escuela tenga dicha información antes de admitir al estudiante.  Ya no se requiere autorización por escrito para permitir esta divulgación.</w:t>
      </w:r>
    </w:p>
    <w:p w14:paraId="7C4CE3D3" w14:textId="77777777" w:rsidR="007317B7" w:rsidRPr="001F5E97" w:rsidRDefault="007317B7" w:rsidP="004D65B8">
      <w:pPr>
        <w:pStyle w:val="Heading1"/>
        <w:spacing w:before="0" w:after="120" w:line="240" w:lineRule="auto"/>
        <w:rPr>
          <w:rFonts w:ascii="Times New Roman" w:hAnsi="Times New Roman"/>
          <w:sz w:val="24"/>
          <w:szCs w:val="24"/>
        </w:rPr>
      </w:pPr>
    </w:p>
    <w:p w14:paraId="2CCD1ABA" w14:textId="77777777" w:rsidR="000C64ED" w:rsidRPr="001F5E97" w:rsidRDefault="000C64ED" w:rsidP="00841D1E">
      <w:pPr>
        <w:pStyle w:val="Heading1"/>
        <w:spacing w:before="0" w:line="240" w:lineRule="auto"/>
        <w:rPr>
          <w:rFonts w:ascii="Times New Roman" w:hAnsi="Times New Roman"/>
        </w:rPr>
      </w:pPr>
      <w:r w:rsidRPr="001F5E97">
        <w:rPr>
          <w:rFonts w:ascii="Times New Roman" w:hAnsi="Times New Roman"/>
        </w:rPr>
        <w:t>Nuestras responsabilidades</w:t>
      </w:r>
    </w:p>
    <w:p w14:paraId="53871BD3" w14:textId="77777777" w:rsidR="000C64ED" w:rsidRPr="001F5E97" w:rsidRDefault="000C64ED" w:rsidP="004D65B8">
      <w:pPr>
        <w:pStyle w:val="ListParagraph"/>
        <w:numPr>
          <w:ilvl w:val="0"/>
          <w:numId w:val="13"/>
        </w:numPr>
        <w:spacing w:line="240" w:lineRule="auto"/>
        <w:rPr>
          <w:rStyle w:val="A0"/>
          <w:rFonts w:ascii="Times New Roman" w:hAnsi="Times New Roman" w:cs="Times New Roman"/>
          <w:b w:val="0"/>
          <w:bCs w:val="0"/>
          <w:sz w:val="24"/>
          <w:szCs w:val="24"/>
        </w:rPr>
      </w:pPr>
      <w:r w:rsidRPr="001F5E97">
        <w:rPr>
          <w:rStyle w:val="A0"/>
          <w:rFonts w:ascii="Times New Roman" w:hAnsi="Times New Roman" w:cs="Times New Roman"/>
          <w:b w:val="0"/>
          <w:bCs w:val="0"/>
          <w:sz w:val="24"/>
          <w:szCs w:val="24"/>
        </w:rPr>
        <w:t xml:space="preserve">Estamos obligados por ley a mantener la privacidad y seguridad de su información médica protegida. </w:t>
      </w:r>
    </w:p>
    <w:p w14:paraId="014347B8" w14:textId="77777777" w:rsidR="000C64ED" w:rsidRPr="001F5E97" w:rsidRDefault="000C64ED" w:rsidP="004D65B8">
      <w:pPr>
        <w:pStyle w:val="ListParagraph"/>
        <w:numPr>
          <w:ilvl w:val="0"/>
          <w:numId w:val="13"/>
        </w:numPr>
        <w:spacing w:line="240" w:lineRule="auto"/>
        <w:rPr>
          <w:rStyle w:val="A0"/>
          <w:rFonts w:ascii="Times New Roman" w:hAnsi="Times New Roman" w:cs="Times New Roman"/>
          <w:b w:val="0"/>
          <w:bCs w:val="0"/>
          <w:sz w:val="24"/>
          <w:szCs w:val="24"/>
        </w:rPr>
      </w:pPr>
      <w:r w:rsidRPr="001F5E97">
        <w:rPr>
          <w:rStyle w:val="A0"/>
          <w:rFonts w:ascii="Times New Roman" w:hAnsi="Times New Roman" w:cs="Times New Roman"/>
          <w:b w:val="0"/>
          <w:bCs w:val="0"/>
          <w:sz w:val="24"/>
          <w:szCs w:val="24"/>
        </w:rPr>
        <w:t>Le informaremos de inmediato si se produce una violación que pueda haber comprometido la privacidad o la seguridad de su información.</w:t>
      </w:r>
    </w:p>
    <w:p w14:paraId="0D231E10" w14:textId="77777777" w:rsidR="000C64ED" w:rsidRPr="001F5E97" w:rsidRDefault="000C64ED" w:rsidP="004D65B8">
      <w:pPr>
        <w:pStyle w:val="ListParagraph"/>
        <w:numPr>
          <w:ilvl w:val="0"/>
          <w:numId w:val="13"/>
        </w:numPr>
        <w:spacing w:line="240" w:lineRule="auto"/>
        <w:rPr>
          <w:rStyle w:val="A0"/>
          <w:rFonts w:ascii="Times New Roman" w:hAnsi="Times New Roman" w:cs="Times New Roman"/>
          <w:b w:val="0"/>
          <w:bCs w:val="0"/>
          <w:sz w:val="24"/>
          <w:szCs w:val="24"/>
        </w:rPr>
      </w:pPr>
      <w:r w:rsidRPr="001F5E97">
        <w:rPr>
          <w:rStyle w:val="A0"/>
          <w:rFonts w:ascii="Times New Roman" w:hAnsi="Times New Roman" w:cs="Times New Roman"/>
          <w:b w:val="0"/>
          <w:bCs w:val="0"/>
          <w:sz w:val="24"/>
          <w:szCs w:val="24"/>
        </w:rPr>
        <w:t xml:space="preserve">Debemos seguir los deberes y las prácticas de privacidad descritas en este aviso y entregarle una copia del mismo. </w:t>
      </w:r>
    </w:p>
    <w:p w14:paraId="1744F27B" w14:textId="77777777" w:rsidR="000C64ED" w:rsidRPr="001F5E97" w:rsidRDefault="000C64ED" w:rsidP="004D65B8">
      <w:pPr>
        <w:pStyle w:val="ListParagraph"/>
        <w:numPr>
          <w:ilvl w:val="0"/>
          <w:numId w:val="13"/>
        </w:numPr>
        <w:spacing w:line="240" w:lineRule="auto"/>
        <w:rPr>
          <w:rFonts w:ascii="Times New Roman" w:hAnsi="Times New Roman"/>
          <w:sz w:val="24"/>
          <w:szCs w:val="24"/>
        </w:rPr>
      </w:pPr>
      <w:r w:rsidRPr="001F5E97">
        <w:rPr>
          <w:rStyle w:val="A0"/>
          <w:rFonts w:ascii="Times New Roman" w:hAnsi="Times New Roman" w:cs="Times New Roman"/>
          <w:b w:val="0"/>
          <w:bCs w:val="0"/>
          <w:sz w:val="24"/>
          <w:szCs w:val="24"/>
        </w:rPr>
        <w:t xml:space="preserve">No usaremos ni compartiremos su información de otra manera que no sea la descrita aquí, a menos que nos lo indique por escrito. Si nos dice que podemos, puede cambiar de opinión en cualquier momento. Háganos saber por escrito si cambia de opinión. </w:t>
      </w:r>
    </w:p>
    <w:p w14:paraId="4B170D2C" w14:textId="77777777" w:rsidR="000C64ED" w:rsidRPr="001F5E97" w:rsidRDefault="000C64ED" w:rsidP="004D65B8">
      <w:pPr>
        <w:pStyle w:val="Heading1"/>
        <w:spacing w:before="0" w:line="240" w:lineRule="auto"/>
        <w:rPr>
          <w:rFonts w:ascii="Times New Roman" w:hAnsi="Times New Roman"/>
          <w:sz w:val="24"/>
          <w:szCs w:val="24"/>
        </w:rPr>
      </w:pPr>
      <w:r w:rsidRPr="001F5E97">
        <w:rPr>
          <w:rStyle w:val="A2"/>
          <w:rFonts w:ascii="Times New Roman" w:hAnsi="Times New Roman" w:cs="Times New Roman"/>
          <w:b/>
          <w:bCs/>
          <w:color w:val="auto"/>
          <w:sz w:val="24"/>
          <w:szCs w:val="24"/>
        </w:rPr>
        <w:t>Cambios a los Términos de este Aviso</w:t>
      </w:r>
    </w:p>
    <w:p w14:paraId="4E6120D2" w14:textId="77777777" w:rsidR="00BA4D28" w:rsidRPr="001F5E97" w:rsidRDefault="00BA4D28" w:rsidP="004D65B8">
      <w:pPr>
        <w:pStyle w:val="Heading1"/>
        <w:spacing w:after="120" w:line="240" w:lineRule="auto"/>
        <w:rPr>
          <w:rStyle w:val="A0"/>
          <w:rFonts w:ascii="Times New Roman" w:hAnsi="Times New Roman" w:cs="Times New Roman"/>
          <w:bCs/>
          <w:sz w:val="24"/>
          <w:szCs w:val="24"/>
        </w:rPr>
      </w:pPr>
      <w:r w:rsidRPr="001F5E97">
        <w:rPr>
          <w:rStyle w:val="A0"/>
          <w:rFonts w:ascii="Times New Roman" w:hAnsi="Times New Roman" w:cs="Times New Roman"/>
          <w:bCs/>
          <w:sz w:val="24"/>
          <w:szCs w:val="24"/>
        </w:rPr>
        <w:t>Podemos cambiar los términos de este aviso y los cambios se aplicarán a toda la información que tengamos sobre usted. El nuevo aviso estará disponible a pedido, en nuestra oficina y en nuestro sitio web.</w:t>
      </w:r>
    </w:p>
    <w:p w14:paraId="7F34F38C" w14:textId="77777777" w:rsidR="00BA4D28" w:rsidRPr="001F5E97" w:rsidRDefault="00BA4D28" w:rsidP="004D65B8">
      <w:pPr>
        <w:pStyle w:val="Heading1"/>
        <w:spacing w:after="120" w:line="240" w:lineRule="auto"/>
        <w:rPr>
          <w:rFonts w:ascii="Times New Roman" w:hAnsi="Times New Roman"/>
          <w:b w:val="0"/>
          <w:bCs w:val="0"/>
          <w:color w:val="000000"/>
          <w:sz w:val="24"/>
          <w:szCs w:val="24"/>
        </w:rPr>
      </w:pPr>
    </w:p>
    <w:p w14:paraId="2D704B34" w14:textId="77777777" w:rsidR="00C93D8B" w:rsidRPr="00841D1E" w:rsidRDefault="00C93D8B" w:rsidP="004D65B8">
      <w:pPr>
        <w:pStyle w:val="Heading1"/>
        <w:spacing w:after="120" w:line="240" w:lineRule="auto"/>
        <w:rPr>
          <w:rFonts w:ascii="Times New Roman" w:hAnsi="Times New Roman"/>
        </w:rPr>
      </w:pPr>
      <w:r w:rsidRPr="00841D1E">
        <w:rPr>
          <w:rFonts w:ascii="Times New Roman" w:hAnsi="Times New Roman"/>
        </w:rPr>
        <w:t>Otras instrucciones para la notificación</w:t>
      </w:r>
    </w:p>
    <w:p w14:paraId="4801E1C8" w14:textId="77777777" w:rsidR="00EA0A26" w:rsidRPr="001F5E97" w:rsidRDefault="00D31E76" w:rsidP="008B1B8F">
      <w:pPr>
        <w:pStyle w:val="ListParagraph"/>
        <w:spacing w:line="240" w:lineRule="auto"/>
        <w:ind w:left="0"/>
        <w:rPr>
          <w:rFonts w:ascii="Times New Roman" w:hAnsi="Times New Roman"/>
          <w:b/>
          <w:sz w:val="24"/>
          <w:szCs w:val="24"/>
        </w:rPr>
      </w:pPr>
      <w:r w:rsidRPr="001F5E97">
        <w:rPr>
          <w:rFonts w:ascii="Times New Roman" w:hAnsi="Times New Roman"/>
          <w:b/>
          <w:iCs/>
          <w:color w:val="000000"/>
          <w:sz w:val="24"/>
          <w:szCs w:val="24"/>
        </w:rPr>
        <w:t>Si tiene alguna pregunta y desea información adicional, puede ponerse en contacto con:</w:t>
      </w:r>
    </w:p>
    <w:p w14:paraId="0B3F91F9" w14:textId="77777777" w:rsidR="00EA0A26" w:rsidRPr="001F5E97" w:rsidRDefault="00EA0A26" w:rsidP="008B1B8F">
      <w:pPr>
        <w:pStyle w:val="ListParagraph"/>
        <w:spacing w:line="240" w:lineRule="auto"/>
        <w:rPr>
          <w:rFonts w:ascii="Times New Roman" w:hAnsi="Times New Roman"/>
          <w:sz w:val="24"/>
          <w:szCs w:val="24"/>
        </w:rPr>
      </w:pPr>
      <w:r w:rsidRPr="001F5E97">
        <w:rPr>
          <w:rFonts w:ascii="Times New Roman" w:hAnsi="Times New Roman"/>
          <w:iCs/>
          <w:color w:val="000000"/>
          <w:sz w:val="24"/>
          <w:szCs w:val="24"/>
        </w:rPr>
        <w:t>El Oficial de Privacidad de la Instalación, al: 540-332-8267</w:t>
      </w:r>
    </w:p>
    <w:p w14:paraId="20CFA88B" w14:textId="77777777" w:rsidR="008B1B8F" w:rsidRPr="001F5E97" w:rsidRDefault="008B1B8F" w:rsidP="008B1B8F">
      <w:pPr>
        <w:pStyle w:val="ListParagraph"/>
        <w:spacing w:line="240" w:lineRule="auto"/>
        <w:rPr>
          <w:rFonts w:ascii="Times New Roman" w:hAnsi="Times New Roman"/>
          <w:sz w:val="24"/>
          <w:szCs w:val="24"/>
        </w:rPr>
      </w:pPr>
    </w:p>
    <w:p w14:paraId="5981A0FB" w14:textId="77777777" w:rsidR="00EA0A26" w:rsidRDefault="00D31E76" w:rsidP="008B1B8F">
      <w:pPr>
        <w:pStyle w:val="ListParagraph"/>
        <w:spacing w:line="240" w:lineRule="auto"/>
        <w:ind w:left="0"/>
        <w:rPr>
          <w:rFonts w:ascii="Times New Roman" w:hAnsi="Times New Roman"/>
          <w:b/>
          <w:iCs/>
          <w:color w:val="000000"/>
          <w:sz w:val="24"/>
          <w:szCs w:val="24"/>
        </w:rPr>
      </w:pPr>
      <w:r w:rsidRPr="001F5E97">
        <w:rPr>
          <w:rFonts w:ascii="Times New Roman" w:hAnsi="Times New Roman"/>
          <w:b/>
          <w:iCs/>
          <w:color w:val="000000"/>
          <w:sz w:val="24"/>
          <w:szCs w:val="24"/>
        </w:rPr>
        <w:t xml:space="preserve">Si cree que se han violado sus derechos de privacidad, puede presentar una queja poniéndose en contacto con cualquiera de las siguientes personas: </w:t>
      </w:r>
    </w:p>
    <w:p w14:paraId="5D0997C5" w14:textId="77777777" w:rsidR="002928EF" w:rsidRPr="002928EF" w:rsidRDefault="00FC602C" w:rsidP="002928EF">
      <w:pPr>
        <w:pStyle w:val="ListParagraph"/>
        <w:numPr>
          <w:ilvl w:val="0"/>
          <w:numId w:val="18"/>
        </w:numPr>
        <w:spacing w:line="240" w:lineRule="auto"/>
        <w:rPr>
          <w:rFonts w:ascii="Times New Roman" w:hAnsi="Times New Roman"/>
          <w:sz w:val="24"/>
          <w:szCs w:val="24"/>
        </w:rPr>
      </w:pPr>
      <w:r>
        <w:rPr>
          <w:rFonts w:ascii="Times New Roman" w:hAnsi="Times New Roman"/>
          <w:iCs/>
          <w:color w:val="000000"/>
          <w:sz w:val="24"/>
          <w:szCs w:val="24"/>
        </w:rPr>
        <w:t>Lisa Johnson, Oficial de Privacidad de las Instalaciones de WSH, en: 540-332-8267</w:t>
      </w:r>
    </w:p>
    <w:p w14:paraId="5410518F" w14:textId="77777777" w:rsidR="00EA0A26" w:rsidRPr="001F5E97" w:rsidRDefault="00FC602C" w:rsidP="004D65B8">
      <w:pPr>
        <w:pStyle w:val="ListParagraph"/>
        <w:numPr>
          <w:ilvl w:val="0"/>
          <w:numId w:val="18"/>
        </w:numPr>
        <w:spacing w:line="240" w:lineRule="auto"/>
        <w:rPr>
          <w:rFonts w:ascii="Times New Roman" w:hAnsi="Times New Roman"/>
          <w:sz w:val="24"/>
          <w:szCs w:val="24"/>
        </w:rPr>
      </w:pPr>
      <w:r>
        <w:rPr>
          <w:rFonts w:ascii="Times New Roman" w:hAnsi="Times New Roman"/>
          <w:iCs/>
          <w:color w:val="000000"/>
          <w:sz w:val="24"/>
          <w:szCs w:val="24"/>
        </w:rPr>
        <w:t>Riley Curran, Defensora de Derechos Humanos de WSH, al: 540-569-3734</w:t>
      </w:r>
    </w:p>
    <w:p w14:paraId="1115B17F" w14:textId="77777777" w:rsidR="00EA0A26" w:rsidRPr="001F5E97" w:rsidRDefault="00FC602C" w:rsidP="004D65B8">
      <w:pPr>
        <w:pStyle w:val="ListParagraph"/>
        <w:numPr>
          <w:ilvl w:val="0"/>
          <w:numId w:val="18"/>
        </w:numPr>
        <w:spacing w:line="240" w:lineRule="auto"/>
        <w:rPr>
          <w:rFonts w:ascii="Times New Roman" w:hAnsi="Times New Roman"/>
          <w:sz w:val="24"/>
          <w:szCs w:val="24"/>
        </w:rPr>
      </w:pPr>
      <w:r>
        <w:rPr>
          <w:rFonts w:ascii="Times New Roman" w:hAnsi="Times New Roman"/>
          <w:iCs/>
          <w:color w:val="000000"/>
          <w:sz w:val="24"/>
          <w:szCs w:val="24"/>
        </w:rPr>
        <w:t>Jonathan Anderson, Director de Instalaciones de WSH, al: 540-332-8200</w:t>
      </w:r>
    </w:p>
    <w:p w14:paraId="084700C0" w14:textId="77777777" w:rsidR="00D31E76" w:rsidRPr="001F5E97" w:rsidRDefault="00EA0A26" w:rsidP="004D65B8">
      <w:pPr>
        <w:pStyle w:val="ListParagraph"/>
        <w:numPr>
          <w:ilvl w:val="0"/>
          <w:numId w:val="18"/>
        </w:numPr>
        <w:spacing w:line="240" w:lineRule="auto"/>
        <w:rPr>
          <w:rFonts w:ascii="Times New Roman" w:hAnsi="Times New Roman"/>
          <w:sz w:val="24"/>
          <w:szCs w:val="24"/>
        </w:rPr>
      </w:pPr>
      <w:r w:rsidRPr="001F5E97">
        <w:rPr>
          <w:rFonts w:ascii="Times New Roman" w:hAnsi="Times New Roman"/>
          <w:iCs/>
          <w:color w:val="000000"/>
          <w:sz w:val="24"/>
          <w:szCs w:val="24"/>
        </w:rPr>
        <w:t>El Departamento de Salud y Servicios Humanos de los Estados Unidos, al: 1-800-368-0119</w:t>
      </w:r>
    </w:p>
    <w:p w14:paraId="26F46E4A" w14:textId="77777777" w:rsidR="00D31E76" w:rsidRDefault="00EA0A26" w:rsidP="00841D1E">
      <w:pPr>
        <w:spacing w:line="240" w:lineRule="auto"/>
        <w:rPr>
          <w:rStyle w:val="A0"/>
          <w:rFonts w:ascii="Times New Roman" w:hAnsi="Times New Roman" w:cs="Times New Roman"/>
          <w:sz w:val="24"/>
          <w:szCs w:val="24"/>
        </w:rPr>
      </w:pPr>
      <w:r w:rsidRPr="001F5E97">
        <w:rPr>
          <w:rStyle w:val="A0"/>
          <w:rFonts w:ascii="Times New Roman" w:hAnsi="Times New Roman" w:cs="Times New Roman"/>
          <w:b w:val="0"/>
          <w:bCs w:val="0"/>
          <w:sz w:val="24"/>
          <w:szCs w:val="24"/>
        </w:rPr>
        <w:t xml:space="preserve">Para obtener más información, consulte: </w:t>
      </w:r>
      <w:hyperlink r:id="rId12" w:history="1">
        <w:r w:rsidRPr="001F5E97">
          <w:rPr>
            <w:rStyle w:val="Hyperlink"/>
            <w:rFonts w:ascii="Times New Roman" w:hAnsi="Times New Roman"/>
            <w:sz w:val="24"/>
            <w:szCs w:val="24"/>
          </w:rPr>
          <w:t>www.hhs.gov/ocr/privacy/hipaa/understanding/consumers/noticepp.html</w:t>
        </w:r>
      </w:hyperlink>
      <w:r w:rsidRPr="001F5E97">
        <w:rPr>
          <w:rStyle w:val="A0"/>
          <w:rFonts w:ascii="Times New Roman" w:hAnsi="Times New Roman" w:cs="Times New Roman"/>
          <w:sz w:val="24"/>
          <w:szCs w:val="24"/>
        </w:rPr>
        <w:t>.</w:t>
      </w:r>
    </w:p>
    <w:p w14:paraId="0A37CAA1" w14:textId="77777777" w:rsidR="008B6A30" w:rsidRDefault="008B6A30" w:rsidP="00841D1E">
      <w:pPr>
        <w:spacing w:line="240" w:lineRule="auto"/>
        <w:rPr>
          <w:rStyle w:val="A0"/>
          <w:rFonts w:ascii="Times New Roman" w:hAnsi="Times New Roman" w:cs="Times New Roman"/>
          <w:sz w:val="24"/>
          <w:szCs w:val="24"/>
        </w:rPr>
      </w:pPr>
    </w:p>
    <w:p w14:paraId="19652961" w14:textId="77777777" w:rsidR="008B6A30" w:rsidRDefault="008B6A30" w:rsidP="00841D1E">
      <w:pPr>
        <w:spacing w:line="240" w:lineRule="auto"/>
        <w:rPr>
          <w:rStyle w:val="A0"/>
          <w:rFonts w:ascii="Times New Roman" w:hAnsi="Times New Roman" w:cs="Times New Roman"/>
          <w:sz w:val="24"/>
          <w:szCs w:val="24"/>
        </w:rPr>
      </w:pPr>
    </w:p>
    <w:p w14:paraId="58F12C21" w14:textId="77777777" w:rsidR="008B6A30" w:rsidRDefault="008B6A30" w:rsidP="00841D1E">
      <w:pPr>
        <w:spacing w:line="240" w:lineRule="auto"/>
        <w:rPr>
          <w:rStyle w:val="A0"/>
          <w:rFonts w:ascii="Times New Roman" w:hAnsi="Times New Roman" w:cs="Times New Roman"/>
          <w:sz w:val="24"/>
          <w:szCs w:val="24"/>
        </w:rPr>
      </w:pPr>
    </w:p>
    <w:p w14:paraId="3736C92D" w14:textId="77777777" w:rsidR="008B6A30" w:rsidRDefault="008B6A30" w:rsidP="00841D1E">
      <w:pPr>
        <w:spacing w:line="240" w:lineRule="auto"/>
        <w:rPr>
          <w:rStyle w:val="A0"/>
          <w:rFonts w:ascii="Times New Roman" w:hAnsi="Times New Roman" w:cs="Times New Roman"/>
          <w:sz w:val="24"/>
          <w:szCs w:val="24"/>
        </w:rPr>
      </w:pPr>
    </w:p>
    <w:p w14:paraId="4BD09F5C" w14:textId="77777777" w:rsidR="008B6A30" w:rsidRDefault="008B6A30" w:rsidP="00841D1E">
      <w:pPr>
        <w:spacing w:line="240" w:lineRule="auto"/>
        <w:rPr>
          <w:rStyle w:val="A0"/>
          <w:rFonts w:ascii="Times New Roman" w:hAnsi="Times New Roman" w:cs="Times New Roman"/>
          <w:sz w:val="24"/>
          <w:szCs w:val="24"/>
        </w:rPr>
      </w:pPr>
    </w:p>
    <w:p w14:paraId="1D7E685C" w14:textId="77777777" w:rsidR="008B6A30" w:rsidRDefault="008B6A30" w:rsidP="00841D1E">
      <w:pPr>
        <w:spacing w:line="240" w:lineRule="auto"/>
        <w:rPr>
          <w:rStyle w:val="A0"/>
          <w:rFonts w:ascii="Times New Roman" w:hAnsi="Times New Roman" w:cs="Times New Roman"/>
          <w:sz w:val="24"/>
          <w:szCs w:val="24"/>
        </w:rPr>
      </w:pPr>
    </w:p>
    <w:p w14:paraId="15766665" w14:textId="77777777" w:rsidR="008B6A30" w:rsidRDefault="008B6A30" w:rsidP="00841D1E">
      <w:pPr>
        <w:spacing w:line="240" w:lineRule="auto"/>
        <w:rPr>
          <w:rStyle w:val="A0"/>
          <w:rFonts w:ascii="Times New Roman" w:hAnsi="Times New Roman" w:cs="Times New Roman"/>
          <w:sz w:val="24"/>
          <w:szCs w:val="24"/>
        </w:rPr>
      </w:pPr>
    </w:p>
    <w:p w14:paraId="7A42E36A" w14:textId="77777777" w:rsidR="008B6A30" w:rsidRDefault="008B6A30" w:rsidP="00841D1E">
      <w:pPr>
        <w:spacing w:line="240" w:lineRule="auto"/>
        <w:rPr>
          <w:rStyle w:val="A0"/>
          <w:rFonts w:ascii="Times New Roman" w:hAnsi="Times New Roman" w:cs="Times New Roman"/>
          <w:sz w:val="24"/>
          <w:szCs w:val="24"/>
        </w:rPr>
      </w:pPr>
    </w:p>
    <w:p w14:paraId="731B5895" w14:textId="77777777" w:rsidR="008B6A30" w:rsidRDefault="008B6A30" w:rsidP="00841D1E">
      <w:pPr>
        <w:spacing w:line="240" w:lineRule="auto"/>
        <w:rPr>
          <w:rStyle w:val="A0"/>
          <w:rFonts w:ascii="Times New Roman" w:hAnsi="Times New Roman" w:cs="Times New Roman"/>
          <w:sz w:val="24"/>
          <w:szCs w:val="24"/>
        </w:rPr>
      </w:pPr>
    </w:p>
    <w:p w14:paraId="7B224EBA" w14:textId="77777777" w:rsidR="008B6A30" w:rsidRDefault="008B6A30" w:rsidP="00841D1E">
      <w:pPr>
        <w:spacing w:line="240" w:lineRule="auto"/>
        <w:rPr>
          <w:rStyle w:val="A0"/>
          <w:rFonts w:ascii="Times New Roman" w:hAnsi="Times New Roman" w:cs="Times New Roman"/>
          <w:sz w:val="24"/>
          <w:szCs w:val="24"/>
        </w:rPr>
      </w:pPr>
    </w:p>
    <w:p w14:paraId="6E33267C" w14:textId="77777777" w:rsidR="008B6A30" w:rsidRDefault="008B6A30" w:rsidP="00841D1E">
      <w:pPr>
        <w:spacing w:line="240" w:lineRule="auto"/>
        <w:rPr>
          <w:rStyle w:val="A0"/>
          <w:rFonts w:ascii="Times New Roman" w:hAnsi="Times New Roman" w:cs="Times New Roman"/>
          <w:sz w:val="24"/>
          <w:szCs w:val="24"/>
        </w:rPr>
      </w:pPr>
    </w:p>
    <w:p w14:paraId="3B58590F" w14:textId="77777777" w:rsidR="008B6A30" w:rsidRDefault="008B6A30" w:rsidP="00841D1E">
      <w:pPr>
        <w:spacing w:line="240" w:lineRule="auto"/>
        <w:rPr>
          <w:rStyle w:val="A0"/>
          <w:rFonts w:ascii="Times New Roman" w:hAnsi="Times New Roman" w:cs="Times New Roman"/>
          <w:sz w:val="24"/>
          <w:szCs w:val="24"/>
        </w:rPr>
      </w:pPr>
    </w:p>
    <w:p w14:paraId="475D7196" w14:textId="77777777" w:rsidR="008B6A30" w:rsidRDefault="008B6A30" w:rsidP="00841D1E">
      <w:pPr>
        <w:spacing w:line="240" w:lineRule="auto"/>
        <w:rPr>
          <w:rStyle w:val="A0"/>
          <w:rFonts w:ascii="Times New Roman" w:hAnsi="Times New Roman" w:cs="Times New Roman"/>
          <w:sz w:val="24"/>
          <w:szCs w:val="24"/>
        </w:rPr>
      </w:pPr>
    </w:p>
    <w:p w14:paraId="66DB58DD" w14:textId="77777777" w:rsidR="008B6A30" w:rsidRPr="008550E0" w:rsidRDefault="008B6A30" w:rsidP="008B6A30">
      <w:pPr>
        <w:pStyle w:val="Heading7"/>
        <w:jc w:val="center"/>
        <w:rPr>
          <w:rFonts w:ascii="Arial" w:hAnsi="Arial" w:cs="Arial"/>
          <w:b/>
          <w:i w:val="0"/>
          <w:sz w:val="28"/>
          <w:szCs w:val="28"/>
        </w:rPr>
      </w:pPr>
      <w:r w:rsidRPr="008550E0">
        <w:rPr>
          <w:rFonts w:ascii="Arial" w:hAnsi="Arial" w:cs="Arial"/>
          <w:b/>
          <w:i w:val="0"/>
          <w:sz w:val="28"/>
          <w:szCs w:val="28"/>
        </w:rPr>
        <w:t>ACUSE DE RECIBO DE LA</w:t>
      </w:r>
    </w:p>
    <w:p w14:paraId="07ECFA2B" w14:textId="77777777" w:rsidR="008B6A30" w:rsidRPr="008550E0" w:rsidRDefault="008B6A30" w:rsidP="008B6A30">
      <w:pPr>
        <w:jc w:val="center"/>
        <w:rPr>
          <w:rFonts w:ascii="Arial" w:hAnsi="Arial" w:cs="Arial"/>
          <w:b/>
          <w:sz w:val="28"/>
          <w:szCs w:val="28"/>
        </w:rPr>
      </w:pPr>
    </w:p>
    <w:p w14:paraId="2945FBF8" w14:textId="77777777" w:rsidR="008B6A30" w:rsidRPr="008550E0" w:rsidRDefault="008B6A30" w:rsidP="008B6A30">
      <w:pPr>
        <w:pStyle w:val="Heading7"/>
        <w:jc w:val="center"/>
        <w:rPr>
          <w:rFonts w:ascii="Arial" w:hAnsi="Arial" w:cs="Arial"/>
          <w:b/>
          <w:bCs/>
          <w:i w:val="0"/>
          <w:sz w:val="28"/>
          <w:szCs w:val="28"/>
        </w:rPr>
      </w:pPr>
      <w:r w:rsidRPr="008550E0">
        <w:rPr>
          <w:rFonts w:ascii="Arial" w:hAnsi="Arial" w:cs="Arial"/>
          <w:b/>
          <w:i w:val="0"/>
          <w:sz w:val="28"/>
          <w:szCs w:val="28"/>
        </w:rPr>
        <w:t>Departamento de Salud Conductual y Servicios del Desarrollo</w:t>
      </w:r>
    </w:p>
    <w:p w14:paraId="7CE02358" w14:textId="77777777" w:rsidR="008B6A30" w:rsidRPr="008550E0" w:rsidRDefault="008B6A30" w:rsidP="008B6A30">
      <w:pPr>
        <w:jc w:val="center"/>
        <w:rPr>
          <w:rFonts w:ascii="Arial" w:hAnsi="Arial" w:cs="Arial"/>
          <w:b/>
          <w:sz w:val="28"/>
          <w:szCs w:val="28"/>
        </w:rPr>
      </w:pPr>
    </w:p>
    <w:p w14:paraId="3DB8E765" w14:textId="77777777" w:rsidR="008B6A30" w:rsidRPr="008550E0" w:rsidRDefault="008B6A30" w:rsidP="008B6A30">
      <w:pPr>
        <w:pStyle w:val="Heading2"/>
        <w:jc w:val="center"/>
        <w:rPr>
          <w:rFonts w:ascii="Arial" w:hAnsi="Arial" w:cs="Arial"/>
          <w:sz w:val="28"/>
          <w:szCs w:val="28"/>
        </w:rPr>
      </w:pPr>
      <w:r w:rsidRPr="008550E0">
        <w:rPr>
          <w:rFonts w:ascii="Arial" w:hAnsi="Arial" w:cs="Arial"/>
          <w:sz w:val="28"/>
          <w:szCs w:val="28"/>
        </w:rPr>
        <w:t>AVISO DE PRÁCTICAS DE PRIVACIDAD</w:t>
      </w:r>
    </w:p>
    <w:p w14:paraId="7991F46A" w14:textId="77777777" w:rsidR="008B6A30" w:rsidRPr="009C7461" w:rsidRDefault="008B6A30" w:rsidP="008B6A30">
      <w:pPr>
        <w:jc w:val="center"/>
        <w:rPr>
          <w:rFonts w:ascii="Arial" w:hAnsi="Arial" w:cs="Arial"/>
          <w:b/>
          <w:sz w:val="28"/>
          <w:szCs w:val="28"/>
        </w:rPr>
      </w:pPr>
    </w:p>
    <w:p w14:paraId="6F5A87D5" w14:textId="77777777" w:rsidR="008B6A30" w:rsidRPr="009C7461" w:rsidRDefault="008B6A30" w:rsidP="008B6A30">
      <w:pPr>
        <w:jc w:val="center"/>
        <w:rPr>
          <w:rFonts w:ascii="Arial" w:hAnsi="Arial" w:cs="Arial"/>
          <w:b/>
          <w:sz w:val="28"/>
          <w:szCs w:val="28"/>
        </w:rPr>
      </w:pPr>
      <w:r w:rsidRPr="009C7461">
        <w:rPr>
          <w:rFonts w:ascii="Arial" w:hAnsi="Arial" w:cs="Arial"/>
          <w:b/>
          <w:bCs/>
          <w:sz w:val="28"/>
          <w:szCs w:val="28"/>
        </w:rPr>
        <w:t>Me han proporcionado una copia del Aviso de Prácticas de Privacidad del Departamento de Salud Conductual y Servicios de Desarrollo</w:t>
      </w:r>
      <w:r w:rsidRPr="009C7461">
        <w:rPr>
          <w:rFonts w:ascii="Arial" w:hAnsi="Arial" w:cs="Arial"/>
          <w:b/>
          <w:sz w:val="28"/>
          <w:szCs w:val="28"/>
        </w:rPr>
        <w:t>.</w:t>
      </w:r>
    </w:p>
    <w:p w14:paraId="7F19E3FF" w14:textId="77777777" w:rsidR="008B6A30" w:rsidRDefault="008B6A30" w:rsidP="008B6A30"/>
    <w:p w14:paraId="1F4CA3F3" w14:textId="77777777" w:rsidR="008B6A30" w:rsidRPr="006F1EA2" w:rsidRDefault="008B6A30" w:rsidP="008B6A30">
      <w:pPr>
        <w:rPr>
          <w:rFonts w:cs="Arial"/>
          <w:sz w:val="21"/>
          <w:szCs w:val="21"/>
        </w:rPr>
      </w:pPr>
    </w:p>
    <w:p w14:paraId="5A3A73EC" w14:textId="77777777" w:rsidR="008B6A30" w:rsidRPr="006F1EA2" w:rsidRDefault="008B6A30" w:rsidP="008B6A30">
      <w:pPr>
        <w:rPr>
          <w:rFonts w:ascii="Arial" w:hAnsi="Arial" w:cs="Arial"/>
          <w:sz w:val="21"/>
          <w:szCs w:val="21"/>
        </w:rPr>
      </w:pPr>
      <w:r w:rsidRPr="006F1EA2">
        <w:rPr>
          <w:rFonts w:ascii="Arial" w:hAnsi="Arial" w:cs="Arial"/>
          <w:sz w:val="21"/>
          <w:szCs w:val="21"/>
        </w:rPr>
        <w:t>___________________________________________________</w:t>
      </w:r>
    </w:p>
    <w:p w14:paraId="0F7E0BFD" w14:textId="77777777" w:rsidR="008B6A30" w:rsidRPr="006F1EA2" w:rsidRDefault="008B6A30" w:rsidP="008B6A30">
      <w:pPr>
        <w:rPr>
          <w:rFonts w:ascii="Arial" w:hAnsi="Arial" w:cs="Arial"/>
          <w:sz w:val="21"/>
          <w:szCs w:val="21"/>
          <w:u w:val="single"/>
        </w:rPr>
      </w:pPr>
      <w:r w:rsidRPr="006F1EA2">
        <w:rPr>
          <w:rFonts w:ascii="Arial" w:hAnsi="Arial" w:cs="Arial"/>
          <w:sz w:val="21"/>
          <w:szCs w:val="21"/>
        </w:rPr>
        <w:t xml:space="preserve">Firma de una persona o representante autorizado </w:t>
      </w:r>
    </w:p>
    <w:p w14:paraId="719EA7EC" w14:textId="77777777" w:rsidR="008B6A30" w:rsidRPr="006F1EA2" w:rsidRDefault="008B6A30" w:rsidP="008B6A30">
      <w:pPr>
        <w:rPr>
          <w:rFonts w:ascii="Arial" w:hAnsi="Arial" w:cs="Arial"/>
          <w:sz w:val="21"/>
          <w:szCs w:val="21"/>
          <w:u w:val="single"/>
        </w:rPr>
      </w:pPr>
    </w:p>
    <w:p w14:paraId="6E9CFFB8" w14:textId="77777777" w:rsidR="008B6A30" w:rsidRPr="006F1EA2" w:rsidRDefault="008B6A30" w:rsidP="008B6A30">
      <w:pPr>
        <w:rPr>
          <w:rFonts w:ascii="Arial" w:hAnsi="Arial" w:cs="Arial"/>
          <w:sz w:val="21"/>
          <w:szCs w:val="21"/>
          <w:u w:val="single"/>
        </w:rPr>
      </w:pPr>
    </w:p>
    <w:p w14:paraId="180B20C5" w14:textId="77777777" w:rsidR="008B6A30" w:rsidRPr="006F1EA2" w:rsidRDefault="008B6A30" w:rsidP="008B6A30">
      <w:pPr>
        <w:ind w:left="7920" w:hanging="7920"/>
        <w:rPr>
          <w:rFonts w:ascii="Arial" w:hAnsi="Arial" w:cs="Arial"/>
          <w:sz w:val="21"/>
          <w:szCs w:val="21"/>
          <w:u w:val="single"/>
        </w:rPr>
      </w:pPr>
    </w:p>
    <w:p w14:paraId="7DF4E0D5" w14:textId="77777777" w:rsidR="008B6A30" w:rsidRPr="006F1EA2" w:rsidRDefault="008B6A30" w:rsidP="008B6A30">
      <w:pPr>
        <w:rPr>
          <w:rFonts w:ascii="Arial" w:hAnsi="Arial" w:cs="Arial"/>
          <w:sz w:val="21"/>
          <w:szCs w:val="21"/>
          <w:u w:val="single"/>
        </w:rPr>
      </w:pPr>
      <w:r w:rsidRPr="006F1EA2">
        <w:rPr>
          <w:rFonts w:ascii="Arial" w:hAnsi="Arial" w:cs="Arial"/>
          <w:sz w:val="21"/>
          <w:szCs w:val="21"/>
          <w:u w:val="single"/>
        </w:rPr>
        <w:tab/>
        <w:t>_____________________________________</w:t>
      </w:r>
      <w:r w:rsidRPr="006F1EA2">
        <w:rPr>
          <w:rFonts w:ascii="Arial" w:hAnsi="Arial" w:cs="Arial"/>
          <w:sz w:val="21"/>
          <w:szCs w:val="21"/>
          <w:u w:val="single"/>
        </w:rPr>
        <w:tab/>
        <w:t>_______</w:t>
      </w:r>
    </w:p>
    <w:p w14:paraId="36623F38" w14:textId="77777777" w:rsidR="008B6A30" w:rsidRPr="006F1EA2" w:rsidRDefault="008B6A30" w:rsidP="008B6A30">
      <w:pPr>
        <w:ind w:left="7920" w:hanging="7920"/>
        <w:rPr>
          <w:rFonts w:ascii="Arial" w:hAnsi="Arial" w:cs="Arial"/>
          <w:sz w:val="21"/>
          <w:szCs w:val="21"/>
        </w:rPr>
      </w:pPr>
      <w:r w:rsidRPr="006F1EA2">
        <w:rPr>
          <w:rFonts w:ascii="Arial" w:hAnsi="Arial" w:cs="Arial"/>
          <w:sz w:val="21"/>
          <w:szCs w:val="21"/>
        </w:rPr>
        <w:t>Nombre de la persona o representante autorizado (en letra de imprenta)</w:t>
      </w:r>
    </w:p>
    <w:p w14:paraId="72201A49" w14:textId="77777777" w:rsidR="008B6A30" w:rsidRPr="006F1EA2" w:rsidRDefault="008B6A30" w:rsidP="008B6A30">
      <w:pPr>
        <w:rPr>
          <w:rFonts w:ascii="Arial" w:hAnsi="Arial" w:cs="Arial"/>
          <w:sz w:val="21"/>
          <w:szCs w:val="21"/>
        </w:rPr>
      </w:pPr>
    </w:p>
    <w:p w14:paraId="549D65A5" w14:textId="77777777" w:rsidR="008B6A30" w:rsidRPr="006F1EA2" w:rsidRDefault="008B6A30" w:rsidP="008B6A30">
      <w:pPr>
        <w:rPr>
          <w:rFonts w:ascii="Arial" w:hAnsi="Arial" w:cs="Arial"/>
          <w:sz w:val="21"/>
          <w:szCs w:val="21"/>
        </w:rPr>
      </w:pPr>
    </w:p>
    <w:p w14:paraId="35513FFC" w14:textId="77777777" w:rsidR="008B6A30" w:rsidRPr="006F1EA2" w:rsidRDefault="008B6A30" w:rsidP="008B6A30">
      <w:pPr>
        <w:rPr>
          <w:rFonts w:ascii="Arial" w:hAnsi="Arial" w:cs="Arial"/>
          <w:sz w:val="21"/>
          <w:szCs w:val="21"/>
        </w:rPr>
      </w:pPr>
    </w:p>
    <w:p w14:paraId="0910869C" w14:textId="77777777" w:rsidR="008B6A30" w:rsidRPr="006F1EA2" w:rsidRDefault="008B6A30" w:rsidP="008B6A30">
      <w:pPr>
        <w:rPr>
          <w:rFonts w:ascii="Arial" w:hAnsi="Arial" w:cs="Arial"/>
          <w:sz w:val="21"/>
          <w:szCs w:val="21"/>
        </w:rPr>
      </w:pPr>
      <w:r w:rsidRPr="006F1EA2">
        <w:rPr>
          <w:rFonts w:ascii="Arial" w:hAnsi="Arial" w:cs="Arial"/>
          <w:sz w:val="21"/>
          <w:szCs w:val="21"/>
        </w:rPr>
        <w:lastRenderedPageBreak/>
        <w:t>_________________________________________________________________________</w:t>
      </w:r>
    </w:p>
    <w:p w14:paraId="5A08BCE7" w14:textId="77777777" w:rsidR="008B6A30" w:rsidRPr="006F1EA2" w:rsidRDefault="008B6A30" w:rsidP="008B6A30">
      <w:pPr>
        <w:spacing w:line="192" w:lineRule="exact"/>
        <w:rPr>
          <w:rFonts w:ascii="Arial" w:hAnsi="Arial" w:cs="Arial"/>
          <w:sz w:val="21"/>
          <w:szCs w:val="21"/>
        </w:rPr>
      </w:pPr>
      <w:r w:rsidRPr="006F1EA2">
        <w:rPr>
          <w:rFonts w:ascii="Arial" w:hAnsi="Arial" w:cs="Arial"/>
          <w:sz w:val="21"/>
          <w:szCs w:val="21"/>
        </w:rPr>
        <w:t>Fecha de la notificación</w:t>
      </w:r>
    </w:p>
    <w:p w14:paraId="1C43C688" w14:textId="77777777" w:rsidR="008B6A30" w:rsidRPr="006F1EA2" w:rsidRDefault="008B6A30" w:rsidP="008B6A30">
      <w:pPr>
        <w:rPr>
          <w:rFonts w:ascii="Arial" w:hAnsi="Arial" w:cs="Arial"/>
          <w:sz w:val="21"/>
          <w:szCs w:val="21"/>
          <w:u w:val="single"/>
        </w:rPr>
      </w:pPr>
    </w:p>
    <w:p w14:paraId="6F24165C" w14:textId="77777777" w:rsidR="008B6A30" w:rsidRPr="006F1EA2" w:rsidRDefault="008B6A30" w:rsidP="008B6A30">
      <w:pPr>
        <w:rPr>
          <w:rFonts w:ascii="Arial" w:hAnsi="Arial" w:cs="Arial"/>
          <w:sz w:val="21"/>
          <w:szCs w:val="21"/>
        </w:rPr>
      </w:pPr>
    </w:p>
    <w:p w14:paraId="567AC826" w14:textId="77777777" w:rsidR="008B6A30" w:rsidRPr="006F1EA2" w:rsidRDefault="008B6A30" w:rsidP="008B6A30">
      <w:pPr>
        <w:rPr>
          <w:rFonts w:ascii="Arial" w:hAnsi="Arial" w:cs="Arial"/>
          <w:sz w:val="21"/>
          <w:szCs w:val="21"/>
          <w:u w:val="single"/>
        </w:rPr>
      </w:pPr>
      <w:r w:rsidRPr="006F1EA2">
        <w:rPr>
          <w:rFonts w:ascii="Arial" w:hAnsi="Arial" w:cs="Arial"/>
          <w:sz w:val="21"/>
          <w:szCs w:val="21"/>
        </w:rPr>
        <w:t>Notas del personal:</w:t>
      </w:r>
    </w:p>
    <w:p w14:paraId="3F5D360B" w14:textId="492E85E2" w:rsidR="008B6A30" w:rsidRPr="00841D1E" w:rsidRDefault="008B6A30" w:rsidP="00841D1E">
      <w:pPr>
        <w:spacing w:line="240" w:lineRule="auto"/>
        <w:rPr>
          <w:rFonts w:ascii="Times New Roman" w:hAnsi="Times New Roman"/>
          <w:b/>
          <w:bCs/>
          <w:color w:val="000000"/>
          <w:sz w:val="24"/>
          <w:szCs w:val="24"/>
        </w:rPr>
      </w:pPr>
    </w:p>
    <w:sectPr w:rsidR="008B6A30" w:rsidRPr="00841D1E" w:rsidSect="002C103F">
      <w:head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CCA2" w14:textId="77777777" w:rsidR="00F24377" w:rsidRDefault="00F24377" w:rsidP="006F6359">
      <w:pPr>
        <w:spacing w:after="0" w:line="240" w:lineRule="auto"/>
      </w:pPr>
      <w:r>
        <w:separator/>
      </w:r>
    </w:p>
  </w:endnote>
  <w:endnote w:type="continuationSeparator" w:id="0">
    <w:p w14:paraId="580D4B58" w14:textId="77777777" w:rsidR="00F24377" w:rsidRDefault="00F24377" w:rsidP="006F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8E0B" w14:textId="77777777" w:rsidR="00F24377" w:rsidRDefault="00F24377" w:rsidP="006F6359">
      <w:pPr>
        <w:spacing w:after="0" w:line="240" w:lineRule="auto"/>
      </w:pPr>
      <w:r>
        <w:separator/>
      </w:r>
    </w:p>
  </w:footnote>
  <w:footnote w:type="continuationSeparator" w:id="0">
    <w:p w14:paraId="5EC221F5" w14:textId="77777777" w:rsidR="00F24377" w:rsidRDefault="00F24377" w:rsidP="006F6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B5BC" w14:textId="77777777" w:rsidR="007317B7" w:rsidRDefault="007317B7">
    <w:pPr>
      <w:pStyle w:val="Header"/>
      <w:jc w:val="right"/>
    </w:pPr>
    <w:r>
      <w:t xml:space="preserve">Página </w:t>
    </w:r>
    <w:r>
      <w:rPr>
        <w:b/>
        <w:bCs/>
        <w:sz w:val="24"/>
        <w:szCs w:val="24"/>
      </w:rPr>
      <w:fldChar w:fldCharType="begin"/>
    </w:r>
    <w:r>
      <w:rPr>
        <w:b/>
        <w:bCs/>
      </w:rPr>
      <w:instrText xml:space="preserve"> PAGE </w:instrText>
    </w:r>
    <w:r>
      <w:rPr>
        <w:b/>
        <w:bCs/>
        <w:sz w:val="24"/>
        <w:szCs w:val="24"/>
      </w:rPr>
      <w:fldChar w:fldCharType="separate"/>
    </w:r>
    <w:r w:rsidR="002928EF">
      <w:rPr>
        <w:b/>
        <w:bCs/>
        <w:noProof/>
      </w:rPr>
      <w:t>1</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2928EF">
      <w:rPr>
        <w:b/>
        <w:bCs/>
        <w:noProof/>
      </w:rPr>
      <w:t>7</w:t>
    </w:r>
    <w:r>
      <w:rPr>
        <w:b/>
        <w:bCs/>
        <w:sz w:val="24"/>
        <w:szCs w:val="24"/>
      </w:rPr>
      <w:fldChar w:fldCharType="end"/>
    </w:r>
  </w:p>
  <w:p w14:paraId="4894A139" w14:textId="77777777" w:rsidR="006F6359" w:rsidRDefault="006F6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D36"/>
    <w:multiLevelType w:val="hybridMultilevel"/>
    <w:tmpl w:val="9F4A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E6B55"/>
    <w:multiLevelType w:val="hybridMultilevel"/>
    <w:tmpl w:val="BCD4874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26461"/>
    <w:multiLevelType w:val="hybridMultilevel"/>
    <w:tmpl w:val="EE5C0226"/>
    <w:lvl w:ilvl="0" w:tplc="198C944A">
      <w:numFmt w:val="bullet"/>
      <w:lvlText w:val="•"/>
      <w:lvlJc w:val="left"/>
      <w:pPr>
        <w:ind w:left="720" w:hanging="360"/>
      </w:pPr>
      <w:rPr>
        <w:rFonts w:ascii="Frutiger 45 Light" w:eastAsia="Times New Roman" w:hAnsi="Frutiger 45 Light" w:cs="Frutiger 45 Light" w:hint="default"/>
      </w:rPr>
    </w:lvl>
    <w:lvl w:ilvl="1" w:tplc="198C944A">
      <w:numFmt w:val="bullet"/>
      <w:lvlText w:val="•"/>
      <w:lvlJc w:val="left"/>
      <w:pPr>
        <w:ind w:left="1440" w:hanging="360"/>
      </w:pPr>
      <w:rPr>
        <w:rFonts w:ascii="Frutiger 45 Light" w:eastAsia="Times New Roman" w:hAnsi="Frutiger 45 Light" w:cs="Frutiger 45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E5FC3"/>
    <w:multiLevelType w:val="hybridMultilevel"/>
    <w:tmpl w:val="8EE0A756"/>
    <w:lvl w:ilvl="0" w:tplc="198C944A">
      <w:numFmt w:val="bullet"/>
      <w:lvlText w:val="•"/>
      <w:lvlJc w:val="left"/>
      <w:pPr>
        <w:ind w:left="1080" w:hanging="360"/>
      </w:pPr>
      <w:rPr>
        <w:rFonts w:ascii="Frutiger 45 Light" w:eastAsia="Times New Roman" w:hAnsi="Frutiger 45 Light" w:cs="Frutiger 45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22E7C"/>
    <w:multiLevelType w:val="hybridMultilevel"/>
    <w:tmpl w:val="25D01966"/>
    <w:lvl w:ilvl="0" w:tplc="198C944A">
      <w:numFmt w:val="bullet"/>
      <w:lvlText w:val="•"/>
      <w:lvlJc w:val="left"/>
      <w:pPr>
        <w:ind w:left="1080" w:hanging="360"/>
      </w:pPr>
      <w:rPr>
        <w:rFonts w:ascii="Frutiger 45 Light" w:eastAsia="Times New Roman" w:hAnsi="Frutiger 45 Light" w:cs="Frutiger 45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B53AF4"/>
    <w:multiLevelType w:val="hybridMultilevel"/>
    <w:tmpl w:val="6394BFEC"/>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67807"/>
    <w:multiLevelType w:val="hybridMultilevel"/>
    <w:tmpl w:val="B420C81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D1C65"/>
    <w:multiLevelType w:val="hybridMultilevel"/>
    <w:tmpl w:val="0D0E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60A24"/>
    <w:multiLevelType w:val="hybridMultilevel"/>
    <w:tmpl w:val="73AE77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752D1"/>
    <w:multiLevelType w:val="hybridMultilevel"/>
    <w:tmpl w:val="A322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E1D18"/>
    <w:multiLevelType w:val="hybridMultilevel"/>
    <w:tmpl w:val="927406FC"/>
    <w:lvl w:ilvl="0" w:tplc="198C944A">
      <w:numFmt w:val="bullet"/>
      <w:lvlText w:val="•"/>
      <w:lvlJc w:val="left"/>
      <w:pPr>
        <w:ind w:left="1440" w:hanging="360"/>
      </w:pPr>
      <w:rPr>
        <w:rFonts w:ascii="Frutiger 45 Light" w:eastAsia="Times New Roman" w:hAnsi="Frutiger 45 Light" w:cs="Frutiger 45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2914AF"/>
    <w:multiLevelType w:val="hybridMultilevel"/>
    <w:tmpl w:val="4F0E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C12E9"/>
    <w:multiLevelType w:val="hybridMultilevel"/>
    <w:tmpl w:val="D79C162E"/>
    <w:lvl w:ilvl="0" w:tplc="198C944A">
      <w:numFmt w:val="bullet"/>
      <w:lvlText w:val="•"/>
      <w:lvlJc w:val="left"/>
      <w:pPr>
        <w:ind w:left="720" w:hanging="360"/>
      </w:pPr>
      <w:rPr>
        <w:rFonts w:ascii="Frutiger 45 Light" w:eastAsia="Times New Roman" w:hAnsi="Frutiger 45 Light" w:cs="Frutiger 45 Light" w:hint="default"/>
      </w:rPr>
    </w:lvl>
    <w:lvl w:ilvl="1" w:tplc="198C944A">
      <w:numFmt w:val="bullet"/>
      <w:lvlText w:val="•"/>
      <w:lvlJc w:val="left"/>
      <w:pPr>
        <w:ind w:left="1440" w:hanging="360"/>
      </w:pPr>
      <w:rPr>
        <w:rFonts w:ascii="Frutiger 45 Light" w:eastAsia="Times New Roman" w:hAnsi="Frutiger 45 Light" w:cs="Frutiger 45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394296">
    <w:abstractNumId w:val="27"/>
  </w:num>
  <w:num w:numId="2" w16cid:durableId="1582371834">
    <w:abstractNumId w:val="5"/>
  </w:num>
  <w:num w:numId="3" w16cid:durableId="199783065">
    <w:abstractNumId w:val="3"/>
  </w:num>
  <w:num w:numId="4" w16cid:durableId="371610013">
    <w:abstractNumId w:val="16"/>
  </w:num>
  <w:num w:numId="5" w16cid:durableId="1095899657">
    <w:abstractNumId w:val="14"/>
  </w:num>
  <w:num w:numId="6" w16cid:durableId="276721500">
    <w:abstractNumId w:val="2"/>
  </w:num>
  <w:num w:numId="7" w16cid:durableId="2113819701">
    <w:abstractNumId w:val="9"/>
  </w:num>
  <w:num w:numId="8" w16cid:durableId="737020077">
    <w:abstractNumId w:val="4"/>
  </w:num>
  <w:num w:numId="9" w16cid:durableId="210504744">
    <w:abstractNumId w:val="10"/>
  </w:num>
  <w:num w:numId="10" w16cid:durableId="296496062">
    <w:abstractNumId w:val="15"/>
  </w:num>
  <w:num w:numId="11" w16cid:durableId="1607467402">
    <w:abstractNumId w:val="11"/>
  </w:num>
  <w:num w:numId="12" w16cid:durableId="976758019">
    <w:abstractNumId w:val="13"/>
  </w:num>
  <w:num w:numId="13" w16cid:durableId="693649592">
    <w:abstractNumId w:val="24"/>
  </w:num>
  <w:num w:numId="14" w16cid:durableId="232393361">
    <w:abstractNumId w:val="25"/>
  </w:num>
  <w:num w:numId="15" w16cid:durableId="2080007868">
    <w:abstractNumId w:val="6"/>
  </w:num>
  <w:num w:numId="16" w16cid:durableId="25376886">
    <w:abstractNumId w:val="26"/>
  </w:num>
  <w:num w:numId="17" w16cid:durableId="1130904753">
    <w:abstractNumId w:val="19"/>
  </w:num>
  <w:num w:numId="18" w16cid:durableId="215825589">
    <w:abstractNumId w:val="23"/>
  </w:num>
  <w:num w:numId="19" w16cid:durableId="669062035">
    <w:abstractNumId w:val="12"/>
  </w:num>
  <w:num w:numId="20" w16cid:durableId="805582786">
    <w:abstractNumId w:val="7"/>
  </w:num>
  <w:num w:numId="21" w16cid:durableId="1224217201">
    <w:abstractNumId w:val="1"/>
  </w:num>
  <w:num w:numId="22" w16cid:durableId="606698915">
    <w:abstractNumId w:val="18"/>
  </w:num>
  <w:num w:numId="23" w16cid:durableId="908150406">
    <w:abstractNumId w:val="21"/>
  </w:num>
  <w:num w:numId="24" w16cid:durableId="1258055154">
    <w:abstractNumId w:val="8"/>
  </w:num>
  <w:num w:numId="25" w16cid:durableId="1169907741">
    <w:abstractNumId w:val="0"/>
  </w:num>
  <w:num w:numId="26" w16cid:durableId="1925449722">
    <w:abstractNumId w:val="17"/>
  </w:num>
  <w:num w:numId="27" w16cid:durableId="958027444">
    <w:abstractNumId w:val="20"/>
  </w:num>
  <w:num w:numId="28" w16cid:durableId="2657012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8460E"/>
    <w:rsid w:val="000C64ED"/>
    <w:rsid w:val="001305DA"/>
    <w:rsid w:val="00132179"/>
    <w:rsid w:val="001418A1"/>
    <w:rsid w:val="001456F0"/>
    <w:rsid w:val="00151AD2"/>
    <w:rsid w:val="0015468C"/>
    <w:rsid w:val="001F2C44"/>
    <w:rsid w:val="001F5E97"/>
    <w:rsid w:val="00200DF6"/>
    <w:rsid w:val="00217778"/>
    <w:rsid w:val="002314FD"/>
    <w:rsid w:val="00237BF6"/>
    <w:rsid w:val="002928EF"/>
    <w:rsid w:val="002C103F"/>
    <w:rsid w:val="003111D9"/>
    <w:rsid w:val="003303AA"/>
    <w:rsid w:val="00352756"/>
    <w:rsid w:val="003633E0"/>
    <w:rsid w:val="003A746E"/>
    <w:rsid w:val="00405AA1"/>
    <w:rsid w:val="00412750"/>
    <w:rsid w:val="00473B94"/>
    <w:rsid w:val="00495CDF"/>
    <w:rsid w:val="004B32A4"/>
    <w:rsid w:val="004C2C87"/>
    <w:rsid w:val="004D65B8"/>
    <w:rsid w:val="004E510B"/>
    <w:rsid w:val="004F4219"/>
    <w:rsid w:val="005146F8"/>
    <w:rsid w:val="005252D8"/>
    <w:rsid w:val="0053635C"/>
    <w:rsid w:val="0056479F"/>
    <w:rsid w:val="005A2112"/>
    <w:rsid w:val="005B7C3A"/>
    <w:rsid w:val="005E455D"/>
    <w:rsid w:val="005E797D"/>
    <w:rsid w:val="006034D9"/>
    <w:rsid w:val="00621417"/>
    <w:rsid w:val="00621951"/>
    <w:rsid w:val="00633C0B"/>
    <w:rsid w:val="006464E8"/>
    <w:rsid w:val="00650833"/>
    <w:rsid w:val="006961F6"/>
    <w:rsid w:val="006E0B51"/>
    <w:rsid w:val="006E2F0A"/>
    <w:rsid w:val="006F6359"/>
    <w:rsid w:val="0072079D"/>
    <w:rsid w:val="007317B7"/>
    <w:rsid w:val="00771911"/>
    <w:rsid w:val="00772DC4"/>
    <w:rsid w:val="0077638C"/>
    <w:rsid w:val="007A44B7"/>
    <w:rsid w:val="007B3AC3"/>
    <w:rsid w:val="007C7351"/>
    <w:rsid w:val="007D3B5D"/>
    <w:rsid w:val="007D5C4D"/>
    <w:rsid w:val="007E753C"/>
    <w:rsid w:val="007F13E2"/>
    <w:rsid w:val="007F2314"/>
    <w:rsid w:val="0080163E"/>
    <w:rsid w:val="00841D1E"/>
    <w:rsid w:val="00846809"/>
    <w:rsid w:val="00871B2F"/>
    <w:rsid w:val="0088216F"/>
    <w:rsid w:val="00886B3C"/>
    <w:rsid w:val="008B1B8F"/>
    <w:rsid w:val="008B6A30"/>
    <w:rsid w:val="008F117A"/>
    <w:rsid w:val="008F4F3E"/>
    <w:rsid w:val="00926D95"/>
    <w:rsid w:val="00941FCB"/>
    <w:rsid w:val="00A2085A"/>
    <w:rsid w:val="00A37A52"/>
    <w:rsid w:val="00A41D70"/>
    <w:rsid w:val="00A55B66"/>
    <w:rsid w:val="00A7268B"/>
    <w:rsid w:val="00A75340"/>
    <w:rsid w:val="00A87DCA"/>
    <w:rsid w:val="00A91A8B"/>
    <w:rsid w:val="00AA08AD"/>
    <w:rsid w:val="00B0407C"/>
    <w:rsid w:val="00B12949"/>
    <w:rsid w:val="00B23343"/>
    <w:rsid w:val="00BA4D28"/>
    <w:rsid w:val="00BB3FC4"/>
    <w:rsid w:val="00BD6CCD"/>
    <w:rsid w:val="00BD7D55"/>
    <w:rsid w:val="00BE621A"/>
    <w:rsid w:val="00BE6F21"/>
    <w:rsid w:val="00C25503"/>
    <w:rsid w:val="00C42552"/>
    <w:rsid w:val="00C52BDC"/>
    <w:rsid w:val="00C643E7"/>
    <w:rsid w:val="00C779AC"/>
    <w:rsid w:val="00C93D8B"/>
    <w:rsid w:val="00C94879"/>
    <w:rsid w:val="00CA02F4"/>
    <w:rsid w:val="00CC4DEC"/>
    <w:rsid w:val="00CF0EC2"/>
    <w:rsid w:val="00CF76DD"/>
    <w:rsid w:val="00D21CAE"/>
    <w:rsid w:val="00D31E76"/>
    <w:rsid w:val="00D65CC1"/>
    <w:rsid w:val="00D80E43"/>
    <w:rsid w:val="00D85042"/>
    <w:rsid w:val="00D86897"/>
    <w:rsid w:val="00DB30D4"/>
    <w:rsid w:val="00DC0544"/>
    <w:rsid w:val="00DF26A5"/>
    <w:rsid w:val="00DF5258"/>
    <w:rsid w:val="00E21D2C"/>
    <w:rsid w:val="00E3334A"/>
    <w:rsid w:val="00E5350B"/>
    <w:rsid w:val="00E800AE"/>
    <w:rsid w:val="00EA0A26"/>
    <w:rsid w:val="00EA69F0"/>
    <w:rsid w:val="00EF0545"/>
    <w:rsid w:val="00F24377"/>
    <w:rsid w:val="00F25BEE"/>
    <w:rsid w:val="00F33D70"/>
    <w:rsid w:val="00F543AF"/>
    <w:rsid w:val="00F56653"/>
    <w:rsid w:val="00F61260"/>
    <w:rsid w:val="00F67B0B"/>
    <w:rsid w:val="00F81EBF"/>
    <w:rsid w:val="00FC602C"/>
    <w:rsid w:val="00FD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046B5"/>
  <w15:docId w15:val="{21C97EC3-E550-4E6B-A9EA-FF9231F0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C25503"/>
    <w:rPr>
      <w:rFonts w:ascii="Cambria" w:eastAsia="Times New Roman" w:hAnsi="Cambria" w:cs="Times New Roman"/>
      <w:b/>
      <w:bCs/>
      <w:sz w:val="26"/>
      <w:szCs w:val="26"/>
    </w:rPr>
  </w:style>
  <w:style w:type="character" w:customStyle="1" w:styleId="Heading3Char">
    <w:name w:val="Heading 3 Char"/>
    <w:link w:val="Heading3"/>
    <w:uiPriority w:val="9"/>
    <w:rsid w:val="00C25503"/>
    <w:rPr>
      <w:rFonts w:ascii="Cambria" w:eastAsia="Times New Roman" w:hAnsi="Cambria" w:cs="Times New Roman"/>
      <w:b/>
      <w:bCs/>
    </w:rPr>
  </w:style>
  <w:style w:type="character" w:customStyle="1" w:styleId="Heading4Char">
    <w:name w:val="Heading 4 Char"/>
    <w:link w:val="Heading4"/>
    <w:uiPriority w:val="9"/>
    <w:semiHidden/>
    <w:rsid w:val="00C25503"/>
    <w:rPr>
      <w:rFonts w:ascii="Cambria" w:eastAsia="Times New Roman" w:hAnsi="Cambria" w:cs="Times New Roman"/>
      <w:b/>
      <w:bCs/>
      <w:i/>
      <w:iC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rPr>
  </w:style>
  <w:style w:type="paragraph" w:customStyle="1" w:styleId="Pa10">
    <w:name w:val="Pa10"/>
    <w:basedOn w:val="Default"/>
    <w:next w:val="Default"/>
    <w:uiPriority w:val="99"/>
    <w:rsid w:val="00C25503"/>
    <w:pPr>
      <w:spacing w:line="211" w:lineRule="atLeast"/>
    </w:pPr>
    <w:rPr>
      <w:rFonts w:cs="Times New Roman"/>
      <w:color w:val="auto"/>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rPr>
  </w:style>
  <w:style w:type="paragraph" w:customStyle="1" w:styleId="Pa7">
    <w:name w:val="Pa7"/>
    <w:basedOn w:val="Default"/>
    <w:next w:val="Default"/>
    <w:uiPriority w:val="99"/>
    <w:rsid w:val="00F33D70"/>
    <w:pPr>
      <w:spacing w:line="221" w:lineRule="atLeast"/>
    </w:pPr>
    <w:rPr>
      <w:rFonts w:cs="Times New Roman"/>
      <w:color w:val="auto"/>
    </w:rPr>
  </w:style>
  <w:style w:type="paragraph" w:customStyle="1" w:styleId="Pa13">
    <w:name w:val="Pa13"/>
    <w:basedOn w:val="Default"/>
    <w:next w:val="Default"/>
    <w:uiPriority w:val="99"/>
    <w:rsid w:val="00F33D70"/>
    <w:pPr>
      <w:spacing w:line="221" w:lineRule="atLeast"/>
    </w:pPr>
    <w:rPr>
      <w:rFonts w:cs="Times New Roman"/>
      <w:color w:val="auto"/>
    </w:rPr>
  </w:style>
  <w:style w:type="paragraph" w:customStyle="1" w:styleId="Pa8">
    <w:name w:val="Pa8"/>
    <w:basedOn w:val="Default"/>
    <w:next w:val="Default"/>
    <w:uiPriority w:val="99"/>
    <w:rsid w:val="00F33D70"/>
    <w:pPr>
      <w:spacing w:line="221" w:lineRule="atLeast"/>
    </w:pPr>
    <w:rPr>
      <w:rFonts w:cs="Times New Roman"/>
      <w:color w:val="auto"/>
    </w:rPr>
  </w:style>
  <w:style w:type="character" w:styleId="Hyperlink">
    <w:name w:val="Hyperlink"/>
    <w:uiPriority w:val="99"/>
    <w:unhideWhenUsed/>
    <w:rsid w:val="000C64ED"/>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rPr>
  </w:style>
  <w:style w:type="paragraph" w:customStyle="1" w:styleId="Pa18">
    <w:name w:val="Pa18"/>
    <w:basedOn w:val="Default"/>
    <w:next w:val="Default"/>
    <w:uiPriority w:val="99"/>
    <w:rsid w:val="000C64ED"/>
    <w:pPr>
      <w:spacing w:line="221" w:lineRule="atLeast"/>
    </w:pPr>
    <w:rPr>
      <w:rFonts w:cs="Times New Roman"/>
      <w:color w:val="auto"/>
    </w:rPr>
  </w:style>
  <w:style w:type="paragraph" w:customStyle="1" w:styleId="Pa19">
    <w:name w:val="Pa19"/>
    <w:basedOn w:val="Default"/>
    <w:next w:val="Default"/>
    <w:uiPriority w:val="99"/>
    <w:rsid w:val="000C64ED"/>
    <w:pPr>
      <w:spacing w:line="241" w:lineRule="atLeast"/>
    </w:pPr>
    <w:rPr>
      <w:rFonts w:cs="Times New Roman"/>
      <w:color w:val="auto"/>
    </w:rPr>
  </w:style>
  <w:style w:type="paragraph" w:customStyle="1" w:styleId="Pa22">
    <w:name w:val="Pa22"/>
    <w:basedOn w:val="Default"/>
    <w:next w:val="Default"/>
    <w:uiPriority w:val="99"/>
    <w:rsid w:val="000C64ED"/>
    <w:pPr>
      <w:spacing w:line="221" w:lineRule="atLeast"/>
    </w:pPr>
    <w:rPr>
      <w:rFonts w:cs="Times New Roman"/>
      <w:color w:val="auto"/>
    </w:rPr>
  </w:style>
  <w:style w:type="paragraph" w:customStyle="1" w:styleId="Pa16">
    <w:name w:val="Pa16"/>
    <w:basedOn w:val="Default"/>
    <w:next w:val="Default"/>
    <w:uiPriority w:val="99"/>
    <w:rsid w:val="005A2112"/>
    <w:pPr>
      <w:spacing w:line="241" w:lineRule="atLeast"/>
    </w:pPr>
    <w:rPr>
      <w:rFonts w:cs="Times New Roman"/>
      <w:color w:val="auto"/>
    </w:rPr>
  </w:style>
  <w:style w:type="character" w:styleId="CommentReference">
    <w:name w:val="annotation reference"/>
    <w:uiPriority w:val="99"/>
    <w:semiHidden/>
    <w:unhideWhenUsed/>
    <w:rsid w:val="005252D8"/>
    <w:rPr>
      <w:sz w:val="16"/>
      <w:szCs w:val="16"/>
    </w:rPr>
  </w:style>
  <w:style w:type="paragraph" w:styleId="CommentText">
    <w:name w:val="annotation text"/>
    <w:basedOn w:val="Normal"/>
    <w:link w:val="CommentTextChar"/>
    <w:uiPriority w:val="99"/>
    <w:semiHidden/>
    <w:unhideWhenUsed/>
    <w:rsid w:val="005252D8"/>
    <w:rPr>
      <w:sz w:val="20"/>
      <w:szCs w:val="20"/>
    </w:rPr>
  </w:style>
  <w:style w:type="character" w:customStyle="1" w:styleId="CommentTextChar">
    <w:name w:val="Comment Text Char"/>
    <w:link w:val="CommentText"/>
    <w:uiPriority w:val="99"/>
    <w:semiHidden/>
    <w:rsid w:val="005252D8"/>
    <w:rPr>
      <w:lang w:bidi="en-US"/>
    </w:rPr>
  </w:style>
  <w:style w:type="paragraph" w:styleId="CommentSubject">
    <w:name w:val="annotation subject"/>
    <w:basedOn w:val="CommentText"/>
    <w:next w:val="CommentText"/>
    <w:link w:val="CommentSubjectChar"/>
    <w:uiPriority w:val="99"/>
    <w:semiHidden/>
    <w:unhideWhenUsed/>
    <w:rsid w:val="005252D8"/>
    <w:rPr>
      <w:b/>
      <w:bCs/>
    </w:rPr>
  </w:style>
  <w:style w:type="character" w:customStyle="1" w:styleId="CommentSubjectChar">
    <w:name w:val="Comment Subject Char"/>
    <w:link w:val="CommentSubject"/>
    <w:uiPriority w:val="99"/>
    <w:semiHidden/>
    <w:rsid w:val="005252D8"/>
    <w:rPr>
      <w:b/>
      <w:bCs/>
      <w:lang w:bidi="en-US"/>
    </w:rPr>
  </w:style>
  <w:style w:type="paragraph" w:styleId="BalloonText">
    <w:name w:val="Balloon Text"/>
    <w:basedOn w:val="Normal"/>
    <w:link w:val="BalloonTextChar"/>
    <w:uiPriority w:val="99"/>
    <w:semiHidden/>
    <w:unhideWhenUsed/>
    <w:rsid w:val="005252D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252D8"/>
    <w:rPr>
      <w:rFonts w:ascii="Segoe UI" w:hAnsi="Segoe UI" w:cs="Segoe UI"/>
      <w:sz w:val="18"/>
      <w:szCs w:val="18"/>
      <w:lang w:bidi="en-US"/>
    </w:rPr>
  </w:style>
  <w:style w:type="paragraph" w:styleId="Header">
    <w:name w:val="header"/>
    <w:basedOn w:val="Normal"/>
    <w:link w:val="HeaderChar"/>
    <w:uiPriority w:val="99"/>
    <w:unhideWhenUsed/>
    <w:rsid w:val="006F6359"/>
    <w:pPr>
      <w:tabs>
        <w:tab w:val="center" w:pos="4680"/>
        <w:tab w:val="right" w:pos="9360"/>
      </w:tabs>
    </w:pPr>
  </w:style>
  <w:style w:type="character" w:customStyle="1" w:styleId="HeaderChar">
    <w:name w:val="Header Char"/>
    <w:link w:val="Header"/>
    <w:uiPriority w:val="99"/>
    <w:rsid w:val="006F6359"/>
    <w:rPr>
      <w:sz w:val="22"/>
      <w:szCs w:val="22"/>
      <w:lang w:bidi="en-US"/>
    </w:rPr>
  </w:style>
  <w:style w:type="paragraph" w:styleId="Footer">
    <w:name w:val="footer"/>
    <w:basedOn w:val="Normal"/>
    <w:link w:val="FooterChar"/>
    <w:unhideWhenUsed/>
    <w:rsid w:val="006F6359"/>
    <w:pPr>
      <w:tabs>
        <w:tab w:val="center" w:pos="4680"/>
        <w:tab w:val="right" w:pos="9360"/>
      </w:tabs>
    </w:pPr>
  </w:style>
  <w:style w:type="character" w:customStyle="1" w:styleId="FooterChar">
    <w:name w:val="Footer Char"/>
    <w:link w:val="Footer"/>
    <w:rsid w:val="006F6359"/>
    <w:rPr>
      <w:sz w:val="22"/>
      <w:szCs w:val="22"/>
      <w:lang w:bidi="en-US"/>
    </w:rPr>
  </w:style>
  <w:style w:type="character" w:styleId="FollowedHyperlink">
    <w:name w:val="FollowedHyperlink"/>
    <w:uiPriority w:val="99"/>
    <w:semiHidden/>
    <w:unhideWhenUsed/>
    <w:rsid w:val="008B6A30"/>
    <w:rPr>
      <w:color w:val="954F72"/>
      <w:u w:val="single"/>
    </w:rPr>
  </w:style>
  <w:style w:type="character" w:styleId="PlaceholderText">
    <w:name w:val="Placeholder Text"/>
    <w:basedOn w:val="DefaultParagraphFont"/>
    <w:uiPriority w:val="99"/>
    <w:semiHidden/>
    <w:rsid w:val="008468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hs.gov/ocr/privacy/hipaa/understanding/consumers/noticepp.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ocr/privacy/hipaa/understanding/consumers/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cketNumber xmlns="688ab323-865a-4b0a-b90d-580247a2efce">T100001629</TicketNumber>
    <emailID xmlns="688ab323-865a-4b0a-b90d-580247a2efce" xsi:nil="true"/>
    <lcf76f155ced4ddcb4097134ff3c332f xmlns="688ab323-865a-4b0a-b90d-580247a2efce">
      <Terms xmlns="http://schemas.microsoft.com/office/infopath/2007/PartnerControls"/>
    </lcf76f155ced4ddcb4097134ff3c332f>
    <emailSubject xmlns="688ab323-865a-4b0a-b90d-580247a2efce">Update to public facing website needed</emailSubject>
    <emailSender xmlns="688ab323-865a-4b0a-b90d-580247a2efce">Lisa.M.Johnson@dbhds.virginia.gov</emailSender>
    <emailReceived xmlns="688ab323-865a-4b0a-b90d-580247a2efce">09/11/2025 10:04:58</emailReceived>
    <TaxCatchAll xmlns="9892d24d-63ef-4012-9fd9-3b2b4b9ac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6DEF9F64E4E149BCF5A254442DB6B2" ma:contentTypeVersion="18" ma:contentTypeDescription="Create a new document." ma:contentTypeScope="" ma:versionID="c68dbffa2b123710932c6c25b3eecdba">
  <xsd:schema xmlns:xsd="http://www.w3.org/2001/XMLSchema" xmlns:xs="http://www.w3.org/2001/XMLSchema" xmlns:p="http://schemas.microsoft.com/office/2006/metadata/properties" xmlns:ns2="688ab323-865a-4b0a-b90d-580247a2efce" xmlns:ns3="9892d24d-63ef-4012-9fd9-3b2b4b9ac558" targetNamespace="http://schemas.microsoft.com/office/2006/metadata/properties" ma:root="true" ma:fieldsID="188d0888ebf6011892ffd4fc1f4d9c82" ns2:_="" ns3:_="">
    <xsd:import namespace="688ab323-865a-4b0a-b90d-580247a2efce"/>
    <xsd:import namespace="9892d24d-63ef-4012-9fd9-3b2b4b9ac558"/>
    <xsd:element name="properties">
      <xsd:complexType>
        <xsd:sequence>
          <xsd:element name="documentManagement">
            <xsd:complexType>
              <xsd:all>
                <xsd:element ref="ns2:emailSubject" minOccurs="0"/>
                <xsd:element ref="ns2:emailSender" minOccurs="0"/>
                <xsd:element ref="ns2:emailReceived" minOccurs="0"/>
                <xsd:element ref="ns2:TicketNumber" minOccurs="0"/>
                <xsd:element ref="ns2:emailI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ab323-865a-4b0a-b90d-580247a2efce" elementFormDefault="qualified">
    <xsd:import namespace="http://schemas.microsoft.com/office/2006/documentManagement/types"/>
    <xsd:import namespace="http://schemas.microsoft.com/office/infopath/2007/PartnerControls"/>
    <xsd:element name="emailSubject" ma:index="8" nillable="true" ma:displayName="emailSubject" ma:internalName="emailSubject">
      <xsd:simpleType>
        <xsd:restriction base="dms:Text">
          <xsd:maxLength value="255"/>
        </xsd:restriction>
      </xsd:simpleType>
    </xsd:element>
    <xsd:element name="emailSender" ma:index="9" nillable="true" ma:displayName="emailSender" ma:internalName="emailSender">
      <xsd:simpleType>
        <xsd:restriction base="dms:Text">
          <xsd:maxLength value="255"/>
        </xsd:restriction>
      </xsd:simpleType>
    </xsd:element>
    <xsd:element name="emailReceived" ma:index="10" nillable="true" ma:displayName="emailReceived" ma:internalName="emailReceived">
      <xsd:simpleType>
        <xsd:restriction base="dms:Text">
          <xsd:maxLength value="255"/>
        </xsd:restriction>
      </xsd:simpleType>
    </xsd:element>
    <xsd:element name="TicketNumber" ma:index="11" nillable="true" ma:displayName="TicketNumber" ma:internalName="TicketNumber">
      <xsd:simpleType>
        <xsd:restriction base="dms:Text">
          <xsd:maxLength value="255"/>
        </xsd:restriction>
      </xsd:simpleType>
    </xsd:element>
    <xsd:element name="emailID" ma:index="12" nillable="true" ma:displayName="emailID" ma:internalName="email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2d24d-63ef-4012-9fd9-3b2b4b9ac5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f8d4181-5c57-4dc4-b53c-d3b7716b4408}" ma:internalName="TaxCatchAll" ma:showField="CatchAllData" ma:web="9892d24d-63ef-4012-9fd9-3b2b4b9ac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39116-9F52-4CF0-B831-03BC21FE85C0}">
  <ds:schemaRefs>
    <ds:schemaRef ds:uri="http://schemas.microsoft.com/office/2006/metadata/properties"/>
    <ds:schemaRef ds:uri="http://schemas.microsoft.com/office/infopath/2007/PartnerControls"/>
    <ds:schemaRef ds:uri="345c65ef-bc76-4613-a005-24c38d0b5020"/>
  </ds:schemaRefs>
</ds:datastoreItem>
</file>

<file path=customXml/itemProps2.xml><?xml version="1.0" encoding="utf-8"?>
<ds:datastoreItem xmlns:ds="http://schemas.openxmlformats.org/officeDocument/2006/customXml" ds:itemID="{60E8569B-D937-4D07-800F-6180035E705C}"/>
</file>

<file path=customXml/itemProps3.xml><?xml version="1.0" encoding="utf-8"?>
<ds:datastoreItem xmlns:ds="http://schemas.openxmlformats.org/officeDocument/2006/customXml" ds:itemID="{48B1C869-0C6C-424B-8AA4-E5A256B82AC2}">
  <ds:schemaRefs>
    <ds:schemaRef ds:uri="http://schemas.microsoft.com/sharepoint/v3/contenttype/forms"/>
  </ds:schemaRefs>
</ds:datastoreItem>
</file>

<file path=customXml/itemProps4.xml><?xml version="1.0" encoding="utf-8"?>
<ds:datastoreItem xmlns:ds="http://schemas.openxmlformats.org/officeDocument/2006/customXml" ds:itemID="{C1437CE7-5EF4-458A-B3CF-0F8138F3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15924</CharactersWithSpaces>
  <SharedDoc>false</SharedDoc>
  <HLinks>
    <vt:vector size="12" baseType="variant">
      <vt:variant>
        <vt:i4>6422643</vt:i4>
      </vt:variant>
      <vt:variant>
        <vt:i4>3</vt:i4>
      </vt:variant>
      <vt:variant>
        <vt:i4>0</vt:i4>
      </vt:variant>
      <vt:variant>
        <vt:i4>5</vt:i4>
      </vt:variant>
      <vt:variant>
        <vt:lpwstr>http://www.hhs.gov/ocr/privacy/hipaa/understanding/consumers/noticepp.html</vt:lpwstr>
      </vt:variant>
      <vt:variant>
        <vt:lpwstr/>
      </vt:variant>
      <vt:variant>
        <vt:i4>2949172</vt:i4>
      </vt:variant>
      <vt:variant>
        <vt:i4>0</vt:i4>
      </vt:variant>
      <vt:variant>
        <vt:i4>0</vt:i4>
      </vt:variant>
      <vt:variant>
        <vt:i4>5</vt:i4>
      </vt:variant>
      <vt:variant>
        <vt:lpwstr>http://www.hhs.gov/ocr/privacy/hipaa/understanding/consumers/index.html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Prácticas de Privacidad</dc:title>
  <dc:subject/>
  <dc:creator>Barbra</dc:creator>
  <cp:keywords/>
  <dc:description/>
  <cp:lastModifiedBy>Johnson, Lisa.M (DBHDS)</cp:lastModifiedBy>
  <cp:revision>2</cp:revision>
  <dcterms:created xsi:type="dcterms:W3CDTF">2025-09-11T14:02:00Z</dcterms:created>
  <dcterms:modified xsi:type="dcterms:W3CDTF">2025-09-11T14:02:00Z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0x010100D36DEF9F64E4E149BCF5A254442DB6B2</vt:lpwstr>
  </property>
</Properties>
</file>